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E409D" w14:textId="4FC69242" w:rsidR="0070365A" w:rsidRPr="0023562F" w:rsidRDefault="00000000">
      <w:pPr>
        <w:spacing w:line="360" w:lineRule="auto"/>
        <w:jc w:val="right"/>
        <w:rPr>
          <w:lang w:val="ro-RO"/>
        </w:rPr>
      </w:pPr>
      <w:r w:rsidRPr="0023562F">
        <w:rPr>
          <w:rFonts w:ascii="Cambria Bold" w:hAnsi="Cambria Bold"/>
          <w:b/>
          <w:lang w:val="ro-RO"/>
        </w:rPr>
        <w:t>Anexa nr. 5</w:t>
      </w:r>
    </w:p>
    <w:p w14:paraId="7ED1A97D" w14:textId="77777777" w:rsidR="0070365A" w:rsidRPr="0023562F" w:rsidRDefault="00000000">
      <w:pPr>
        <w:spacing w:line="360" w:lineRule="auto"/>
        <w:rPr>
          <w:lang w:val="ro-RO"/>
        </w:rPr>
      </w:pPr>
      <w:r w:rsidRPr="0023562F">
        <w:rPr>
          <w:rFonts w:ascii="Cambria Bold Italic" w:hAnsi="Cambria Bold Italic"/>
          <w:b/>
          <w:i/>
          <w:sz w:val="29"/>
          <w:lang w:val="ro-RO"/>
        </w:rPr>
        <w:t>F1 - Fișa de verificare a criteriilor de eligibilitate și de selecție locale</w:t>
      </w:r>
    </w:p>
    <w:p w14:paraId="4C60142D" w14:textId="77777777" w:rsidR="0070365A" w:rsidRPr="0023562F" w:rsidRDefault="00000000">
      <w:pPr>
        <w:spacing w:line="60" w:lineRule="auto"/>
        <w:ind w:firstLine="493"/>
        <w:rPr>
          <w:lang w:val="ro-RO"/>
        </w:rPr>
      </w:pPr>
      <w:r w:rsidRPr="0023562F">
        <w:rPr>
          <w:rFonts w:ascii="Cambria" w:hAnsi="Cambria"/>
          <w:lang w:val="ro-RO"/>
        </w:rPr>
        <w:t> </w:t>
      </w:r>
    </w:p>
    <w:p w14:paraId="1CF2CE41" w14:textId="77777777" w:rsidR="0070365A" w:rsidRPr="0023562F" w:rsidRDefault="00000000">
      <w:pPr>
        <w:spacing w:line="264" w:lineRule="auto"/>
        <w:rPr>
          <w:lang w:val="ro-RO"/>
        </w:rPr>
      </w:pPr>
      <w:r w:rsidRPr="0023562F">
        <w:rPr>
          <w:rFonts w:ascii="Cambria" w:hAnsi="Cambria"/>
          <w:lang w:val="ro-RO"/>
        </w:rPr>
        <w:t>Nr. autorizație GAL </w:t>
      </w:r>
      <w:r w:rsidRPr="0023562F">
        <w:rPr>
          <w:rFonts w:ascii="Cambria Bold" w:hAnsi="Cambria Bold"/>
          <w:b/>
          <w:lang w:val="ro-RO"/>
        </w:rPr>
        <w:t>162</w:t>
      </w:r>
    </w:p>
    <w:p w14:paraId="29DF472A" w14:textId="77777777" w:rsidR="0070365A" w:rsidRPr="0023562F" w:rsidRDefault="00000000">
      <w:pPr>
        <w:spacing w:line="264" w:lineRule="auto"/>
        <w:rPr>
          <w:lang w:val="ro-RO"/>
        </w:rPr>
      </w:pPr>
      <w:r w:rsidRPr="0023562F">
        <w:rPr>
          <w:rFonts w:ascii="Cambria" w:hAnsi="Cambria"/>
          <w:lang w:val="ro-RO"/>
        </w:rPr>
        <w:t>Denumire parteneriat/GAL </w:t>
      </w:r>
      <w:r w:rsidRPr="0023562F">
        <w:rPr>
          <w:rFonts w:ascii="Cambria Bold" w:hAnsi="Cambria Bold"/>
          <w:b/>
          <w:lang w:val="ro-RO"/>
        </w:rPr>
        <w:t>Asociaţia Grupul de Acţiune Locală „Arcul Târgoviştei”</w:t>
      </w:r>
    </w:p>
    <w:p w14:paraId="75B9EEE5" w14:textId="77777777" w:rsidR="0070365A" w:rsidRPr="0023562F" w:rsidRDefault="00000000">
      <w:pPr>
        <w:spacing w:line="264" w:lineRule="auto"/>
        <w:rPr>
          <w:lang w:val="ro-RO"/>
        </w:rPr>
      </w:pPr>
      <w:r w:rsidRPr="0023562F">
        <w:rPr>
          <w:rFonts w:ascii="Cambria" w:hAnsi="Cambria"/>
          <w:lang w:val="ro-RO"/>
        </w:rPr>
        <w:t>Denumire intervenție </w:t>
      </w:r>
      <w:r w:rsidRPr="0023562F">
        <w:rPr>
          <w:rFonts w:ascii="Cambria Bold" w:hAnsi="Cambria Bold"/>
          <w:b/>
          <w:lang w:val="ro-RO"/>
        </w:rPr>
        <w:t>Sprijinirea tranziției către sate inteligente</w:t>
      </w:r>
    </w:p>
    <w:p w14:paraId="790EC2D2" w14:textId="77777777" w:rsidR="0070365A" w:rsidRPr="0023562F" w:rsidRDefault="00000000">
      <w:pPr>
        <w:spacing w:line="264" w:lineRule="auto"/>
        <w:rPr>
          <w:lang w:val="ro-RO"/>
        </w:rPr>
      </w:pPr>
      <w:r w:rsidRPr="0023562F">
        <w:rPr>
          <w:rFonts w:ascii="Cambria" w:hAnsi="Cambria"/>
          <w:lang w:val="ro-RO"/>
        </w:rPr>
        <w:t>Data de lansare a sesiunii </w:t>
      </w:r>
      <w:r w:rsidRPr="0023562F">
        <w:rPr>
          <w:rFonts w:ascii="Cambria" w:hAnsi="Cambria"/>
          <w:color w:val="8F8F8F"/>
          <w:lang w:val="ro-RO"/>
        </w:rPr>
        <w:t>_ _ _ _ _ _ _ _ _ _ _ _ _ _ _ _ _ _ _ _ _ _ _ _ _ _ _ _ _ _ _ _ _ _</w:t>
      </w:r>
    </w:p>
    <w:p w14:paraId="4654E767" w14:textId="77777777" w:rsidR="0070365A" w:rsidRPr="0023562F" w:rsidRDefault="00000000">
      <w:pPr>
        <w:spacing w:line="264" w:lineRule="auto"/>
        <w:rPr>
          <w:lang w:val="ro-RO"/>
        </w:rPr>
      </w:pPr>
      <w:r w:rsidRPr="0023562F">
        <w:rPr>
          <w:rFonts w:ascii="Cambria" w:hAnsi="Cambria"/>
          <w:lang w:val="ro-RO"/>
        </w:rPr>
        <w:t>Denumirea proiectului </w:t>
      </w:r>
      <w:r w:rsidRPr="0023562F">
        <w:rPr>
          <w:rFonts w:ascii="Cambria" w:hAnsi="Cambria"/>
          <w:color w:val="8F8F8F"/>
          <w:lang w:val="ro-RO"/>
        </w:rPr>
        <w:t>_ _ _ _ _ _ _ _ _ _ _ _ _ _ _ _ _ _ _ _ _ _ _ _ _ _ _ _ _ _ _ _ _ _ _ _</w:t>
      </w:r>
    </w:p>
    <w:p w14:paraId="423E30A9" w14:textId="77777777" w:rsidR="0070365A" w:rsidRPr="0023562F" w:rsidRDefault="00000000">
      <w:pPr>
        <w:spacing w:line="264" w:lineRule="auto"/>
        <w:rPr>
          <w:lang w:val="ro-RO"/>
        </w:rPr>
      </w:pPr>
      <w:r w:rsidRPr="0023562F">
        <w:rPr>
          <w:rFonts w:ascii="Cambria" w:hAnsi="Cambria"/>
          <w:lang w:val="ro-RO"/>
        </w:rPr>
        <w:t>Solicitantul </w:t>
      </w:r>
      <w:r w:rsidRPr="0023562F">
        <w:rPr>
          <w:rFonts w:ascii="Cambria" w:hAnsi="Cambria"/>
          <w:color w:val="8F8F8F"/>
          <w:lang w:val="ro-RO"/>
        </w:rPr>
        <w:t>_ _ _ _ _ _ _ _ _ _ _ _ _ _ _ _ _ _ _ _ _ _ _ _ _ _ _ _ _ _ _ _ _ _ _ _ _ _ _ _ _ _ _ _</w:t>
      </w:r>
    </w:p>
    <w:p w14:paraId="66DD9FDB" w14:textId="77777777" w:rsidR="0070365A" w:rsidRPr="0023562F" w:rsidRDefault="00000000">
      <w:pPr>
        <w:spacing w:line="264" w:lineRule="auto"/>
        <w:rPr>
          <w:lang w:val="ro-RO"/>
        </w:rPr>
      </w:pPr>
      <w:r w:rsidRPr="0023562F">
        <w:rPr>
          <w:rFonts w:ascii="Cambria" w:hAnsi="Cambria"/>
          <w:lang w:val="ro-RO"/>
        </w:rPr>
        <w:t>Data depunerii proiectului </w:t>
      </w:r>
      <w:r w:rsidRPr="0023562F">
        <w:rPr>
          <w:rFonts w:ascii="Cambria" w:hAnsi="Cambria"/>
          <w:color w:val="8F8F8F"/>
          <w:lang w:val="ro-RO"/>
        </w:rPr>
        <w:t>_ _ _ _ _ _ _ _ _ _ _ _ _ _ _ _ _ _ _ _ _ _ _ _ _ _ _ _ _ _ _ _ _</w:t>
      </w:r>
    </w:p>
    <w:p w14:paraId="5F4A73F1" w14:textId="77777777" w:rsidR="0070365A" w:rsidRPr="0023562F" w:rsidRDefault="00000000">
      <w:pPr>
        <w:spacing w:line="264" w:lineRule="auto"/>
        <w:rPr>
          <w:lang w:val="ro-RO"/>
        </w:rPr>
      </w:pPr>
      <w:r w:rsidRPr="0023562F">
        <w:rPr>
          <w:rFonts w:ascii="Cambria" w:hAnsi="Cambria"/>
          <w:lang w:val="ro-RO"/>
        </w:rPr>
        <w:t>Valoarea publică nerambursabilă a proiectului </w:t>
      </w:r>
      <w:r w:rsidRPr="0023562F">
        <w:rPr>
          <w:rFonts w:ascii="Cambria" w:hAnsi="Cambria"/>
          <w:color w:val="8F8F8F"/>
          <w:lang w:val="ro-RO"/>
        </w:rPr>
        <w:t>_ _ _ _ _ _ _ _ _ _ _ _ _ _ _ _ _ _ _</w:t>
      </w:r>
    </w:p>
    <w:p w14:paraId="464EC728" w14:textId="77777777" w:rsidR="0070365A" w:rsidRPr="0023562F" w:rsidRDefault="00000000">
      <w:pPr>
        <w:spacing w:line="264" w:lineRule="auto"/>
        <w:rPr>
          <w:lang w:val="ro-RO"/>
        </w:rPr>
      </w:pPr>
      <w:r w:rsidRPr="0023562F">
        <w:rPr>
          <w:rFonts w:ascii="Cambria" w:hAnsi="Cambria"/>
          <w:lang w:val="ro-RO"/>
        </w:rPr>
        <w:t>Valoarea totală a proiectului </w:t>
      </w:r>
      <w:r w:rsidRPr="0023562F">
        <w:rPr>
          <w:rFonts w:ascii="Cambria" w:hAnsi="Cambria"/>
          <w:color w:val="8F8F8F"/>
          <w:lang w:val="ro-RO"/>
        </w:rPr>
        <w:t>_ _ _ _ _ _ _ _ _ _ _ _ _ _ _ _ _ _ _ _ _ _ _ _ _ _ _ _ _ _ _ _</w:t>
      </w:r>
    </w:p>
    <w:p w14:paraId="573B24DE" w14:textId="77777777" w:rsidR="0070365A" w:rsidRPr="0023562F" w:rsidRDefault="00000000">
      <w:pPr>
        <w:spacing w:line="204" w:lineRule="auto"/>
        <w:ind w:firstLine="493"/>
        <w:rPr>
          <w:lang w:val="ro-RO"/>
        </w:rPr>
      </w:pPr>
      <w:r w:rsidRPr="0023562F">
        <w:rPr>
          <w:rFonts w:ascii="Cambria" w:hAnsi="Cambria"/>
          <w:lang w:val="ro-RO"/>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3308"/>
        <w:gridCol w:w="945"/>
        <w:gridCol w:w="945"/>
        <w:gridCol w:w="3497"/>
      </w:tblGrid>
      <w:tr w:rsidR="0070365A" w:rsidRPr="0023562F" w14:paraId="6F50AF9C" w14:textId="77777777">
        <w:tc>
          <w:tcPr>
            <w:tcW w:w="400" w:type="pct"/>
            <w:shd w:val="clear" w:color="auto" w:fill="214F7D"/>
            <w:vAlign w:val="center"/>
          </w:tcPr>
          <w:p w14:paraId="1302429A" w14:textId="77777777" w:rsidR="0070365A" w:rsidRPr="0023562F" w:rsidRDefault="00000000">
            <w:pPr>
              <w:rPr>
                <w:lang w:val="ro-RO"/>
              </w:rPr>
            </w:pPr>
            <w:r w:rsidRPr="0023562F">
              <w:rPr>
                <w:rFonts w:ascii="Cambria Bold" w:hAnsi="Cambria Bold"/>
                <w:b/>
                <w:color w:val="FFFFFF"/>
                <w:lang w:val="ro-RO"/>
              </w:rPr>
              <w:t>Nr.</w:t>
            </w:r>
            <w:r w:rsidRPr="0023562F">
              <w:rPr>
                <w:rFonts w:ascii="Cambria Bold" w:hAnsi="Cambria Bold"/>
                <w:b/>
                <w:color w:val="FFFFFF"/>
                <w:lang w:val="ro-RO"/>
              </w:rPr>
              <w:br/>
              <w:t>crt.</w:t>
            </w:r>
          </w:p>
        </w:tc>
        <w:tc>
          <w:tcPr>
            <w:tcW w:w="1750" w:type="pct"/>
            <w:shd w:val="clear" w:color="auto" w:fill="214F7D"/>
            <w:vAlign w:val="center"/>
          </w:tcPr>
          <w:p w14:paraId="58C1BB47" w14:textId="77777777" w:rsidR="0070365A" w:rsidRPr="0023562F" w:rsidRDefault="00000000">
            <w:pPr>
              <w:rPr>
                <w:lang w:val="ro-RO"/>
              </w:rPr>
            </w:pPr>
            <w:r w:rsidRPr="0023562F">
              <w:rPr>
                <w:rFonts w:ascii="Cambria Bold" w:hAnsi="Cambria Bold"/>
                <w:b/>
                <w:color w:val="FFFFFF"/>
                <w:lang w:val="ro-RO"/>
              </w:rPr>
              <w:t>Criteriu de eligibilitate</w:t>
            </w:r>
          </w:p>
        </w:tc>
        <w:tc>
          <w:tcPr>
            <w:tcW w:w="500" w:type="pct"/>
            <w:shd w:val="clear" w:color="auto" w:fill="214F7D"/>
            <w:vAlign w:val="center"/>
          </w:tcPr>
          <w:p w14:paraId="1B3A6883" w14:textId="77777777" w:rsidR="0070365A" w:rsidRPr="0023562F" w:rsidRDefault="00000000">
            <w:pPr>
              <w:keepNext/>
              <w:jc w:val="center"/>
              <w:rPr>
                <w:lang w:val="ro-RO"/>
              </w:rPr>
            </w:pPr>
            <w:r w:rsidRPr="0023562F">
              <w:rPr>
                <w:rFonts w:ascii="Cambria Bold" w:hAnsi="Cambria Bold"/>
                <w:b/>
                <w:color w:val="FFFFFF"/>
                <w:lang w:val="ro-RO"/>
              </w:rPr>
              <w:t>DA</w:t>
            </w:r>
          </w:p>
        </w:tc>
        <w:tc>
          <w:tcPr>
            <w:tcW w:w="500" w:type="pct"/>
            <w:shd w:val="clear" w:color="auto" w:fill="214F7D"/>
            <w:vAlign w:val="center"/>
          </w:tcPr>
          <w:p w14:paraId="2AC83BA3" w14:textId="77777777" w:rsidR="0070365A" w:rsidRPr="0023562F" w:rsidRDefault="00000000">
            <w:pPr>
              <w:keepNext/>
              <w:jc w:val="center"/>
              <w:rPr>
                <w:lang w:val="ro-RO"/>
              </w:rPr>
            </w:pPr>
            <w:r w:rsidRPr="0023562F">
              <w:rPr>
                <w:rFonts w:ascii="Cambria Bold" w:hAnsi="Cambria Bold"/>
                <w:b/>
                <w:color w:val="FFFFFF"/>
                <w:lang w:val="ro-RO"/>
              </w:rPr>
              <w:t>NU</w:t>
            </w:r>
          </w:p>
        </w:tc>
        <w:tc>
          <w:tcPr>
            <w:tcW w:w="0" w:type="auto"/>
            <w:shd w:val="clear" w:color="auto" w:fill="214F7D"/>
            <w:vAlign w:val="center"/>
          </w:tcPr>
          <w:p w14:paraId="5EA4B215" w14:textId="77777777" w:rsidR="0070365A" w:rsidRPr="0023562F" w:rsidRDefault="00000000">
            <w:pPr>
              <w:rPr>
                <w:lang w:val="ro-RO"/>
              </w:rPr>
            </w:pPr>
            <w:r w:rsidRPr="0023562F">
              <w:rPr>
                <w:rFonts w:ascii="Cambria Bold" w:hAnsi="Cambria Bold"/>
                <w:b/>
                <w:color w:val="FFFFFF"/>
                <w:lang w:val="ro-RO"/>
              </w:rPr>
              <w:t>Observații / Justificări</w:t>
            </w:r>
          </w:p>
        </w:tc>
      </w:tr>
      <w:tr w:rsidR="0070365A" w:rsidRPr="0023562F" w14:paraId="645D1F20" w14:textId="77777777">
        <w:trPr>
          <w:trHeight w:val="2700"/>
        </w:trPr>
        <w:tc>
          <w:tcPr>
            <w:tcW w:w="0" w:type="auto"/>
            <w:gridSpan w:val="5"/>
            <w:shd w:val="clear" w:color="auto" w:fill="757575"/>
            <w:vAlign w:val="center"/>
          </w:tcPr>
          <w:p w14:paraId="056DE7AA" w14:textId="77777777" w:rsidR="0070365A" w:rsidRPr="0023562F" w:rsidRDefault="00000000">
            <w:pPr>
              <w:ind w:left="197" w:right="197" w:firstLine="493"/>
              <w:jc w:val="center"/>
              <w:rPr>
                <w:lang w:val="ro-RO"/>
              </w:rPr>
            </w:pPr>
            <w:r w:rsidRPr="0023562F">
              <w:rPr>
                <w:rFonts w:ascii="Cambria" w:hAnsi="Cambria"/>
                <w:color w:val="FFFFFF"/>
                <w:lang w:val="ro-RO"/>
              </w:rPr>
              <w:t>Dacă sunt îndeplinite toate condițiile de mai jos, se va bifa</w:t>
            </w:r>
            <w:r w:rsidRPr="0023562F">
              <w:rPr>
                <w:rFonts w:ascii="Cambria Bold" w:hAnsi="Cambria Bold"/>
                <w:b/>
                <w:color w:val="FFFFFF"/>
                <w:lang w:val="ro-RO"/>
              </w:rPr>
              <w:t> DA </w:t>
            </w:r>
            <w:r w:rsidRPr="0023562F">
              <w:rPr>
                <w:rFonts w:ascii="Cambria" w:hAnsi="Cambria"/>
                <w:color w:val="FFFFFF"/>
                <w:lang w:val="ro-RO"/>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23562F">
              <w:rPr>
                <w:rFonts w:ascii="Cambria Bold" w:hAnsi="Cambria Bold"/>
                <w:b/>
                <w:color w:val="FFFFFF"/>
                <w:lang w:val="ro-RO"/>
              </w:rPr>
              <w:t> NU </w:t>
            </w:r>
            <w:r w:rsidRPr="0023562F">
              <w:rPr>
                <w:rFonts w:ascii="Cambria" w:hAnsi="Cambria"/>
                <w:color w:val="FFFFFF"/>
                <w:lang w:val="ro-RO"/>
              </w:rPr>
              <w:t>și se va menționa acest aspect la rubrica, alături de justificarea privind neîndeplinirea criteriului. În cazul în care situația este remediată, la rubrica</w:t>
            </w:r>
            <w:r w:rsidRPr="0023562F">
              <w:rPr>
                <w:rFonts w:ascii="Cambria Bold" w:hAnsi="Cambria Bold"/>
                <w:b/>
                <w:color w:val="FFFFFF"/>
                <w:lang w:val="ro-RO"/>
              </w:rPr>
              <w:t> Observații </w:t>
            </w:r>
            <w:r w:rsidRPr="0023562F">
              <w:rPr>
                <w:rFonts w:ascii="Cambria" w:hAnsi="Cambria"/>
                <w:color w:val="FFFFFF"/>
                <w:lang w:val="ro-RO"/>
              </w:rPr>
              <w:t>se va specifica mențiunea</w:t>
            </w:r>
            <w:r w:rsidRPr="0023562F">
              <w:rPr>
                <w:rFonts w:ascii="Cambria Bold" w:hAnsi="Cambria Bold"/>
                <w:b/>
                <w:color w:val="FFFFFF"/>
                <w:lang w:val="ro-RO"/>
              </w:rPr>
              <w:t> Criteriul este îndeplinit ca urmare a răspunsului la solicitarea de clarificări </w:t>
            </w:r>
            <w:r w:rsidRPr="0023562F">
              <w:rPr>
                <w:rFonts w:ascii="Cambria" w:hAnsi="Cambria"/>
                <w:color w:val="FFFFFF"/>
                <w:lang w:val="ro-RO"/>
              </w:rPr>
              <w:t>și se va bifa</w:t>
            </w:r>
            <w:r w:rsidRPr="0023562F">
              <w:rPr>
                <w:rFonts w:ascii="Cambria Bold" w:hAnsi="Cambria Bold"/>
                <w:b/>
                <w:color w:val="FFFFFF"/>
                <w:lang w:val="ro-RO"/>
              </w:rPr>
              <w:t> DA</w:t>
            </w:r>
            <w:r w:rsidRPr="0023562F">
              <w:rPr>
                <w:rFonts w:ascii="Cambria" w:hAnsi="Cambria"/>
                <w:color w:val="FFFFFF"/>
                <w:lang w:val="ro-RO"/>
              </w:rPr>
              <w:t>.</w:t>
            </w:r>
          </w:p>
        </w:tc>
      </w:tr>
      <w:tr w:rsidR="0070365A" w:rsidRPr="0023562F" w14:paraId="0B4D6EEC" w14:textId="77777777">
        <w:trPr>
          <w:trHeight w:val="540"/>
        </w:trPr>
        <w:tc>
          <w:tcPr>
            <w:tcW w:w="0" w:type="auto"/>
            <w:vMerge w:val="restart"/>
            <w:vAlign w:val="center"/>
          </w:tcPr>
          <w:p w14:paraId="637FFB92" w14:textId="77777777" w:rsidR="0070365A" w:rsidRPr="0023562F" w:rsidRDefault="00000000">
            <w:pPr>
              <w:rPr>
                <w:lang w:val="ro-RO"/>
              </w:rPr>
            </w:pPr>
            <w:r w:rsidRPr="0023562F">
              <w:rPr>
                <w:rFonts w:ascii="Cambria Bold" w:hAnsi="Cambria Bold"/>
                <w:b/>
                <w:color w:val="1B4167"/>
                <w:lang w:val="ro-RO"/>
              </w:rPr>
              <w:t>EG 1L</w:t>
            </w:r>
          </w:p>
        </w:tc>
        <w:tc>
          <w:tcPr>
            <w:tcW w:w="0" w:type="auto"/>
            <w:vAlign w:val="center"/>
          </w:tcPr>
          <w:p w14:paraId="3FE2EDED" w14:textId="77777777" w:rsidR="0070365A" w:rsidRPr="0023562F" w:rsidRDefault="00000000">
            <w:pPr>
              <w:rPr>
                <w:lang w:val="ro-RO"/>
              </w:rPr>
            </w:pPr>
            <w:r w:rsidRPr="0023562F">
              <w:rPr>
                <w:rFonts w:ascii="Cambria Bold" w:hAnsi="Cambria Bold"/>
                <w:b/>
                <w:color w:val="1B4167"/>
                <w:lang w:val="ro-RO"/>
              </w:rPr>
              <w:t>Solicitantul trebuie să se încadreze în categoria beneficiarilor eligibili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0365A" w:rsidRPr="0023562F" w14:paraId="2C62A1A2" w14:textId="77777777">
              <w:trPr>
                <w:trHeight w:val="420"/>
                <w:jc w:val="center"/>
              </w:trPr>
              <w:tc>
                <w:tcPr>
                  <w:tcW w:w="0" w:type="auto"/>
                  <w:shd w:val="clear" w:color="auto" w:fill="DDDDDD"/>
                  <w:vAlign w:val="center"/>
                </w:tcPr>
                <w:p w14:paraId="7FCE676C" w14:textId="77777777" w:rsidR="0070365A" w:rsidRPr="0023562F" w:rsidRDefault="00000000">
                  <w:pPr>
                    <w:keepNext/>
                    <w:jc w:val="center"/>
                    <w:rPr>
                      <w:lang w:val="ro-RO"/>
                    </w:rPr>
                  </w:pPr>
                  <w:r w:rsidRPr="0023562F">
                    <w:rPr>
                      <w:rFonts w:ascii="Cambria" w:hAnsi="Cambria"/>
                      <w:lang w:val="ro-RO"/>
                    </w:rPr>
                    <w:t> </w:t>
                  </w:r>
                </w:p>
              </w:tc>
            </w:tr>
          </w:tbl>
          <w:p w14:paraId="5EDF8004" w14:textId="77777777" w:rsidR="0070365A" w:rsidRPr="0023562F" w:rsidRDefault="0070365A">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0365A" w:rsidRPr="0023562F" w14:paraId="71F63D24" w14:textId="77777777">
              <w:trPr>
                <w:trHeight w:val="420"/>
                <w:jc w:val="center"/>
              </w:trPr>
              <w:tc>
                <w:tcPr>
                  <w:tcW w:w="0" w:type="auto"/>
                  <w:shd w:val="clear" w:color="auto" w:fill="DDDDDD"/>
                  <w:vAlign w:val="center"/>
                </w:tcPr>
                <w:p w14:paraId="3F3F1430" w14:textId="77777777" w:rsidR="0070365A" w:rsidRPr="0023562F" w:rsidRDefault="00000000">
                  <w:pPr>
                    <w:keepNext/>
                    <w:jc w:val="center"/>
                    <w:rPr>
                      <w:lang w:val="ro-RO"/>
                    </w:rPr>
                  </w:pPr>
                  <w:r w:rsidRPr="0023562F">
                    <w:rPr>
                      <w:rFonts w:ascii="Cambria" w:hAnsi="Cambria"/>
                      <w:lang w:val="ro-RO"/>
                    </w:rPr>
                    <w:t> </w:t>
                  </w:r>
                </w:p>
              </w:tc>
            </w:tr>
          </w:tbl>
          <w:p w14:paraId="0E9487C4" w14:textId="77777777" w:rsidR="0070365A" w:rsidRPr="0023562F" w:rsidRDefault="0070365A">
            <w:pPr>
              <w:rPr>
                <w:lang w:val="ro-RO"/>
              </w:rPr>
            </w:pPr>
          </w:p>
        </w:tc>
        <w:tc>
          <w:tcPr>
            <w:tcW w:w="0" w:type="auto"/>
            <w:vMerge w:val="restart"/>
          </w:tcPr>
          <w:p w14:paraId="73291D14" w14:textId="77777777" w:rsidR="0070365A" w:rsidRPr="0023562F" w:rsidRDefault="0070365A">
            <w:pPr>
              <w:rPr>
                <w:lang w:val="ro-RO"/>
              </w:rPr>
            </w:pPr>
          </w:p>
        </w:tc>
      </w:tr>
      <w:tr w:rsidR="0070365A" w:rsidRPr="0023562F" w14:paraId="778C35E9" w14:textId="77777777">
        <w:tc>
          <w:tcPr>
            <w:tcW w:w="0" w:type="dxa"/>
            <w:vMerge/>
          </w:tcPr>
          <w:p w14:paraId="34A50184" w14:textId="77777777" w:rsidR="0070365A" w:rsidRPr="0023562F" w:rsidRDefault="0070365A">
            <w:pPr>
              <w:rPr>
                <w:lang w:val="ro-RO"/>
              </w:rPr>
            </w:pPr>
          </w:p>
        </w:tc>
        <w:tc>
          <w:tcPr>
            <w:tcW w:w="0" w:type="auto"/>
          </w:tcPr>
          <w:p w14:paraId="3937FE1E" w14:textId="77777777" w:rsidR="0070365A" w:rsidRPr="0023562F" w:rsidRDefault="00000000">
            <w:pPr>
              <w:spacing w:line="360" w:lineRule="auto"/>
              <w:ind w:firstLine="493"/>
              <w:rPr>
                <w:lang w:val="ro-RO"/>
              </w:rPr>
            </w:pPr>
            <w:r w:rsidRPr="0023562F">
              <w:rPr>
                <w:rFonts w:ascii="Cambria" w:hAnsi="Cambria"/>
                <w:lang w:val="ro-RO"/>
              </w:rPr>
              <w:t>Documente obligatorii:</w:t>
            </w:r>
          </w:p>
          <w:p w14:paraId="341CA495" w14:textId="77777777" w:rsidR="0070365A" w:rsidRPr="0023562F" w:rsidRDefault="00000000">
            <w:pPr>
              <w:spacing w:line="360" w:lineRule="auto"/>
              <w:ind w:firstLine="493"/>
              <w:rPr>
                <w:lang w:val="ro-RO"/>
              </w:rPr>
            </w:pPr>
            <w:r w:rsidRPr="0023562F">
              <w:rPr>
                <w:rFonts w:ascii="Cambria" w:hAnsi="Cambria"/>
                <w:lang w:val="ro-RO"/>
              </w:rPr>
              <w:t>- Cerere de finanțare;</w:t>
            </w:r>
          </w:p>
          <w:p w14:paraId="49E2C03F" w14:textId="77777777" w:rsidR="0070365A" w:rsidRPr="0023562F" w:rsidRDefault="00000000">
            <w:pPr>
              <w:spacing w:line="360" w:lineRule="auto"/>
              <w:ind w:firstLine="493"/>
              <w:rPr>
                <w:lang w:val="ro-RO"/>
              </w:rPr>
            </w:pPr>
            <w:r w:rsidRPr="0023562F">
              <w:rPr>
                <w:rFonts w:ascii="Cambria" w:hAnsi="Cambria"/>
                <w:lang w:val="ro-RO"/>
              </w:rPr>
              <w:t>- Documente care atestă forma de organizare a solicitantului;</w:t>
            </w:r>
          </w:p>
          <w:p w14:paraId="1AF5FBBE" w14:textId="77777777" w:rsidR="0070365A" w:rsidRPr="0023562F" w:rsidRDefault="00000000">
            <w:pPr>
              <w:spacing w:line="360" w:lineRule="auto"/>
              <w:ind w:firstLine="493"/>
              <w:rPr>
                <w:lang w:val="ro-RO"/>
              </w:rPr>
            </w:pPr>
            <w:r w:rsidRPr="0023562F">
              <w:rPr>
                <w:rFonts w:ascii="Cambria" w:hAnsi="Cambria"/>
                <w:lang w:val="ro-RO"/>
              </w:rPr>
              <w:lastRenderedPageBreak/>
              <w:t>Metodologia de verificare:</w:t>
            </w:r>
          </w:p>
          <w:p w14:paraId="69C76D1B" w14:textId="77777777" w:rsidR="0070365A" w:rsidRPr="0023562F" w:rsidRDefault="00000000">
            <w:pPr>
              <w:spacing w:line="360" w:lineRule="auto"/>
              <w:ind w:firstLine="493"/>
              <w:rPr>
                <w:lang w:val="ro-RO"/>
              </w:rPr>
            </w:pPr>
            <w:r w:rsidRPr="0023562F">
              <w:rPr>
                <w:rFonts w:ascii="Cambria" w:hAnsi="Cambria"/>
                <w:lang w:val="ro-RO"/>
              </w:rPr>
              <w:t>Se verifică daca solicitantul se încadrează în categoria Autorități publice locale. </w:t>
            </w:r>
          </w:p>
        </w:tc>
        <w:tc>
          <w:tcPr>
            <w:tcW w:w="0" w:type="dxa"/>
            <w:vMerge/>
          </w:tcPr>
          <w:p w14:paraId="22B190C8" w14:textId="77777777" w:rsidR="0070365A" w:rsidRPr="0023562F" w:rsidRDefault="0070365A">
            <w:pPr>
              <w:rPr>
                <w:lang w:val="ro-RO"/>
              </w:rPr>
            </w:pPr>
          </w:p>
        </w:tc>
        <w:tc>
          <w:tcPr>
            <w:tcW w:w="0" w:type="dxa"/>
            <w:vMerge/>
          </w:tcPr>
          <w:p w14:paraId="110C18AF" w14:textId="77777777" w:rsidR="0070365A" w:rsidRPr="0023562F" w:rsidRDefault="0070365A">
            <w:pPr>
              <w:rPr>
                <w:lang w:val="ro-RO"/>
              </w:rPr>
            </w:pPr>
          </w:p>
        </w:tc>
        <w:tc>
          <w:tcPr>
            <w:tcW w:w="0" w:type="dxa"/>
            <w:vMerge/>
          </w:tcPr>
          <w:p w14:paraId="181BA4C1" w14:textId="77777777" w:rsidR="0070365A" w:rsidRPr="0023562F" w:rsidRDefault="0070365A">
            <w:pPr>
              <w:rPr>
                <w:lang w:val="ro-RO"/>
              </w:rPr>
            </w:pPr>
          </w:p>
        </w:tc>
      </w:tr>
      <w:tr w:rsidR="0070365A" w:rsidRPr="0023562F" w14:paraId="310E83AB" w14:textId="77777777">
        <w:trPr>
          <w:trHeight w:val="540"/>
        </w:trPr>
        <w:tc>
          <w:tcPr>
            <w:tcW w:w="0" w:type="auto"/>
            <w:vMerge w:val="restart"/>
            <w:vAlign w:val="center"/>
          </w:tcPr>
          <w:p w14:paraId="58FD1584" w14:textId="77777777" w:rsidR="0070365A" w:rsidRPr="0023562F" w:rsidRDefault="00000000">
            <w:pPr>
              <w:rPr>
                <w:lang w:val="ro-RO"/>
              </w:rPr>
            </w:pPr>
            <w:r w:rsidRPr="0023562F">
              <w:rPr>
                <w:rFonts w:ascii="Cambria Bold" w:hAnsi="Cambria Bold"/>
                <w:b/>
                <w:color w:val="1B4167"/>
                <w:lang w:val="ro-RO"/>
              </w:rPr>
              <w:t>EG 2L</w:t>
            </w:r>
          </w:p>
        </w:tc>
        <w:tc>
          <w:tcPr>
            <w:tcW w:w="0" w:type="auto"/>
            <w:vAlign w:val="center"/>
          </w:tcPr>
          <w:p w14:paraId="002F5C1F" w14:textId="77777777" w:rsidR="0070365A" w:rsidRPr="0023562F" w:rsidRDefault="00000000">
            <w:pPr>
              <w:rPr>
                <w:lang w:val="ro-RO"/>
              </w:rPr>
            </w:pPr>
            <w:r w:rsidRPr="0023562F">
              <w:rPr>
                <w:rFonts w:ascii="Cambria Bold" w:hAnsi="Cambria Bold"/>
                <w:b/>
                <w:color w:val="1B4167"/>
                <w:lang w:val="ro-RO"/>
              </w:rPr>
              <w:t> Solicitantul are sediul social pe teritoriul GAL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0365A" w:rsidRPr="0023562F" w14:paraId="44ACAC4E" w14:textId="77777777">
              <w:trPr>
                <w:trHeight w:val="420"/>
                <w:jc w:val="center"/>
              </w:trPr>
              <w:tc>
                <w:tcPr>
                  <w:tcW w:w="0" w:type="auto"/>
                  <w:shd w:val="clear" w:color="auto" w:fill="DDDDDD"/>
                  <w:vAlign w:val="center"/>
                </w:tcPr>
                <w:p w14:paraId="33EDCBB5" w14:textId="77777777" w:rsidR="0070365A" w:rsidRPr="0023562F" w:rsidRDefault="00000000">
                  <w:pPr>
                    <w:keepNext/>
                    <w:jc w:val="center"/>
                    <w:rPr>
                      <w:lang w:val="ro-RO"/>
                    </w:rPr>
                  </w:pPr>
                  <w:r w:rsidRPr="0023562F">
                    <w:rPr>
                      <w:rFonts w:ascii="Cambria" w:hAnsi="Cambria"/>
                      <w:lang w:val="ro-RO"/>
                    </w:rPr>
                    <w:t> </w:t>
                  </w:r>
                </w:p>
              </w:tc>
            </w:tr>
          </w:tbl>
          <w:p w14:paraId="2F5B147D" w14:textId="77777777" w:rsidR="0070365A" w:rsidRPr="0023562F" w:rsidRDefault="0070365A">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0365A" w:rsidRPr="0023562F" w14:paraId="7AF7A052" w14:textId="77777777">
              <w:trPr>
                <w:trHeight w:val="420"/>
                <w:jc w:val="center"/>
              </w:trPr>
              <w:tc>
                <w:tcPr>
                  <w:tcW w:w="0" w:type="auto"/>
                  <w:shd w:val="clear" w:color="auto" w:fill="DDDDDD"/>
                  <w:vAlign w:val="center"/>
                </w:tcPr>
                <w:p w14:paraId="542DC551" w14:textId="77777777" w:rsidR="0070365A" w:rsidRPr="0023562F" w:rsidRDefault="00000000">
                  <w:pPr>
                    <w:keepNext/>
                    <w:jc w:val="center"/>
                    <w:rPr>
                      <w:lang w:val="ro-RO"/>
                    </w:rPr>
                  </w:pPr>
                  <w:r w:rsidRPr="0023562F">
                    <w:rPr>
                      <w:rFonts w:ascii="Cambria" w:hAnsi="Cambria"/>
                      <w:lang w:val="ro-RO"/>
                    </w:rPr>
                    <w:t> </w:t>
                  </w:r>
                </w:p>
              </w:tc>
            </w:tr>
          </w:tbl>
          <w:p w14:paraId="08CE5936" w14:textId="77777777" w:rsidR="0070365A" w:rsidRPr="0023562F" w:rsidRDefault="0070365A">
            <w:pPr>
              <w:rPr>
                <w:lang w:val="ro-RO"/>
              </w:rPr>
            </w:pPr>
          </w:p>
        </w:tc>
        <w:tc>
          <w:tcPr>
            <w:tcW w:w="0" w:type="auto"/>
            <w:vMerge w:val="restart"/>
          </w:tcPr>
          <w:p w14:paraId="6F4123FD" w14:textId="77777777" w:rsidR="0070365A" w:rsidRPr="0023562F" w:rsidRDefault="0070365A">
            <w:pPr>
              <w:rPr>
                <w:lang w:val="ro-RO"/>
              </w:rPr>
            </w:pPr>
          </w:p>
        </w:tc>
      </w:tr>
      <w:tr w:rsidR="0070365A" w:rsidRPr="0023562F" w14:paraId="5CADDC44" w14:textId="77777777">
        <w:tc>
          <w:tcPr>
            <w:tcW w:w="0" w:type="dxa"/>
            <w:vMerge/>
          </w:tcPr>
          <w:p w14:paraId="14DDFA2F" w14:textId="77777777" w:rsidR="0070365A" w:rsidRPr="0023562F" w:rsidRDefault="0070365A">
            <w:pPr>
              <w:rPr>
                <w:lang w:val="ro-RO"/>
              </w:rPr>
            </w:pPr>
          </w:p>
        </w:tc>
        <w:tc>
          <w:tcPr>
            <w:tcW w:w="0" w:type="auto"/>
          </w:tcPr>
          <w:p w14:paraId="22D3A65B" w14:textId="77777777" w:rsidR="0070365A" w:rsidRPr="0023562F" w:rsidRDefault="00000000">
            <w:pPr>
              <w:spacing w:line="360" w:lineRule="auto"/>
              <w:ind w:firstLine="493"/>
              <w:rPr>
                <w:lang w:val="ro-RO"/>
              </w:rPr>
            </w:pPr>
            <w:r w:rsidRPr="0023562F">
              <w:rPr>
                <w:rFonts w:ascii="Cambria" w:hAnsi="Cambria"/>
                <w:lang w:val="ro-RO"/>
              </w:rPr>
              <w:t>Documente obligatorii:</w:t>
            </w:r>
          </w:p>
          <w:p w14:paraId="2CA1BD43" w14:textId="77777777" w:rsidR="0070365A" w:rsidRPr="0023562F" w:rsidRDefault="00000000">
            <w:pPr>
              <w:spacing w:line="360" w:lineRule="auto"/>
              <w:ind w:firstLine="493"/>
              <w:rPr>
                <w:lang w:val="ro-RO"/>
              </w:rPr>
            </w:pPr>
            <w:r w:rsidRPr="0023562F">
              <w:rPr>
                <w:rFonts w:ascii="Cambria" w:hAnsi="Cambria"/>
                <w:lang w:val="ro-RO"/>
              </w:rPr>
              <w:t>- Cerere de finanțare;</w:t>
            </w:r>
          </w:p>
          <w:p w14:paraId="53E682C3" w14:textId="77777777" w:rsidR="0070365A" w:rsidRPr="0023562F" w:rsidRDefault="00000000">
            <w:pPr>
              <w:spacing w:line="360" w:lineRule="auto"/>
              <w:ind w:firstLine="493"/>
              <w:rPr>
                <w:lang w:val="ro-RO"/>
              </w:rPr>
            </w:pPr>
            <w:r w:rsidRPr="0023562F">
              <w:rPr>
                <w:rFonts w:ascii="Cambria" w:hAnsi="Cambria"/>
                <w:lang w:val="ro-RO"/>
              </w:rPr>
              <w:t>- Documente care atestă forma de organizare a solicitantului;</w:t>
            </w:r>
          </w:p>
          <w:p w14:paraId="4D33615C" w14:textId="77777777" w:rsidR="0070365A" w:rsidRPr="0023562F" w:rsidRDefault="00000000">
            <w:pPr>
              <w:spacing w:line="360" w:lineRule="auto"/>
              <w:ind w:firstLine="493"/>
              <w:rPr>
                <w:lang w:val="ro-RO"/>
              </w:rPr>
            </w:pPr>
            <w:r w:rsidRPr="0023562F">
              <w:rPr>
                <w:rFonts w:ascii="Cambria" w:hAnsi="Cambria"/>
                <w:lang w:val="ro-RO"/>
              </w:rPr>
              <w:t>Metodologia de verificare:</w:t>
            </w:r>
          </w:p>
          <w:p w14:paraId="472ADD30" w14:textId="77777777" w:rsidR="0070365A" w:rsidRPr="0023562F" w:rsidRDefault="00000000">
            <w:pPr>
              <w:spacing w:line="360" w:lineRule="auto"/>
              <w:ind w:firstLine="493"/>
              <w:rPr>
                <w:lang w:val="ro-RO"/>
              </w:rPr>
            </w:pPr>
            <w:r w:rsidRPr="0023562F">
              <w:rPr>
                <w:rFonts w:ascii="Cambria" w:hAnsi="Cambria"/>
                <w:lang w:val="ro-RO"/>
              </w:rPr>
              <w:t>Beneficiarii eligibili sunt Autoritățile Publice Locale (comune) situate pe teritoriul acoperit de GAL Arcul Târgoviștei. Teritoriul GAL Arcul Târgoviștei cuprinde următoarele comune: Cobia, Comișani, Dragomirești, Glodeni, Ocnița, Răzvad, Ulmi, Valea Mare, Gura Foii, Hulubești, Lucieni, Dobrești, Bogați. Se verifică în Cererea de finanțare, secțiunea A4 Denumire solicitant, precum și în documentele constitutive anexate dosarului de finanțare. </w:t>
            </w:r>
          </w:p>
        </w:tc>
        <w:tc>
          <w:tcPr>
            <w:tcW w:w="0" w:type="dxa"/>
            <w:vMerge/>
          </w:tcPr>
          <w:p w14:paraId="52746150" w14:textId="77777777" w:rsidR="0070365A" w:rsidRPr="0023562F" w:rsidRDefault="0070365A">
            <w:pPr>
              <w:rPr>
                <w:lang w:val="ro-RO"/>
              </w:rPr>
            </w:pPr>
          </w:p>
        </w:tc>
        <w:tc>
          <w:tcPr>
            <w:tcW w:w="0" w:type="dxa"/>
            <w:vMerge/>
          </w:tcPr>
          <w:p w14:paraId="55C622F6" w14:textId="77777777" w:rsidR="0070365A" w:rsidRPr="0023562F" w:rsidRDefault="0070365A">
            <w:pPr>
              <w:rPr>
                <w:lang w:val="ro-RO"/>
              </w:rPr>
            </w:pPr>
          </w:p>
        </w:tc>
        <w:tc>
          <w:tcPr>
            <w:tcW w:w="0" w:type="dxa"/>
            <w:vMerge/>
          </w:tcPr>
          <w:p w14:paraId="2D381C99" w14:textId="77777777" w:rsidR="0070365A" w:rsidRPr="0023562F" w:rsidRDefault="0070365A">
            <w:pPr>
              <w:rPr>
                <w:lang w:val="ro-RO"/>
              </w:rPr>
            </w:pPr>
          </w:p>
        </w:tc>
      </w:tr>
      <w:tr w:rsidR="0070365A" w:rsidRPr="0023562F" w14:paraId="6931373C" w14:textId="77777777">
        <w:trPr>
          <w:trHeight w:val="540"/>
        </w:trPr>
        <w:tc>
          <w:tcPr>
            <w:tcW w:w="0" w:type="auto"/>
            <w:vMerge w:val="restart"/>
            <w:vAlign w:val="center"/>
          </w:tcPr>
          <w:p w14:paraId="14E80FDF" w14:textId="77777777" w:rsidR="0070365A" w:rsidRPr="0023562F" w:rsidRDefault="00000000">
            <w:pPr>
              <w:rPr>
                <w:lang w:val="ro-RO"/>
              </w:rPr>
            </w:pPr>
            <w:r w:rsidRPr="0023562F">
              <w:rPr>
                <w:rFonts w:ascii="Cambria Bold" w:hAnsi="Cambria Bold"/>
                <w:b/>
                <w:color w:val="1B4167"/>
                <w:lang w:val="ro-RO"/>
              </w:rPr>
              <w:t>EG 3L</w:t>
            </w:r>
          </w:p>
        </w:tc>
        <w:tc>
          <w:tcPr>
            <w:tcW w:w="0" w:type="auto"/>
            <w:vAlign w:val="center"/>
          </w:tcPr>
          <w:p w14:paraId="25B59875" w14:textId="77777777" w:rsidR="0070365A" w:rsidRPr="0023562F" w:rsidRDefault="00000000">
            <w:pPr>
              <w:rPr>
                <w:lang w:val="ro-RO"/>
              </w:rPr>
            </w:pPr>
            <w:r w:rsidRPr="0023562F">
              <w:rPr>
                <w:rFonts w:ascii="Cambria Bold" w:hAnsi="Cambria Bold"/>
                <w:b/>
                <w:color w:val="1B4167"/>
                <w:lang w:val="ro-RO"/>
              </w:rPr>
              <w:t xml:space="preserve">Solicitantul nu are datorii la bugetul general consolidat şi </w:t>
            </w:r>
            <w:r w:rsidRPr="0023562F">
              <w:rPr>
                <w:rFonts w:ascii="Cambria Bold" w:hAnsi="Cambria Bold"/>
                <w:b/>
                <w:color w:val="1B4167"/>
                <w:lang w:val="ro-RO"/>
              </w:rPr>
              <w:lastRenderedPageBreak/>
              <w:t>la bugetele locale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0365A" w:rsidRPr="0023562F" w14:paraId="0AA488DB" w14:textId="77777777">
              <w:trPr>
                <w:trHeight w:val="420"/>
                <w:jc w:val="center"/>
              </w:trPr>
              <w:tc>
                <w:tcPr>
                  <w:tcW w:w="0" w:type="auto"/>
                  <w:shd w:val="clear" w:color="auto" w:fill="DDDDDD"/>
                  <w:vAlign w:val="center"/>
                </w:tcPr>
                <w:p w14:paraId="42A68E0E" w14:textId="77777777" w:rsidR="0070365A" w:rsidRPr="0023562F" w:rsidRDefault="00000000">
                  <w:pPr>
                    <w:keepNext/>
                    <w:jc w:val="center"/>
                    <w:rPr>
                      <w:lang w:val="ro-RO"/>
                    </w:rPr>
                  </w:pPr>
                  <w:r w:rsidRPr="0023562F">
                    <w:rPr>
                      <w:rFonts w:ascii="Cambria" w:hAnsi="Cambria"/>
                      <w:lang w:val="ro-RO"/>
                    </w:rPr>
                    <w:lastRenderedPageBreak/>
                    <w:t> </w:t>
                  </w:r>
                </w:p>
              </w:tc>
            </w:tr>
          </w:tbl>
          <w:p w14:paraId="6522DDE6" w14:textId="77777777" w:rsidR="0070365A" w:rsidRPr="0023562F" w:rsidRDefault="0070365A">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0365A" w:rsidRPr="0023562F" w14:paraId="0A67C008" w14:textId="77777777">
              <w:trPr>
                <w:trHeight w:val="420"/>
                <w:jc w:val="center"/>
              </w:trPr>
              <w:tc>
                <w:tcPr>
                  <w:tcW w:w="0" w:type="auto"/>
                  <w:shd w:val="clear" w:color="auto" w:fill="DDDDDD"/>
                  <w:vAlign w:val="center"/>
                </w:tcPr>
                <w:p w14:paraId="05A79E12" w14:textId="77777777" w:rsidR="0070365A" w:rsidRPr="0023562F" w:rsidRDefault="00000000">
                  <w:pPr>
                    <w:keepNext/>
                    <w:jc w:val="center"/>
                    <w:rPr>
                      <w:lang w:val="ro-RO"/>
                    </w:rPr>
                  </w:pPr>
                  <w:r w:rsidRPr="0023562F">
                    <w:rPr>
                      <w:rFonts w:ascii="Cambria" w:hAnsi="Cambria"/>
                      <w:lang w:val="ro-RO"/>
                    </w:rPr>
                    <w:t> </w:t>
                  </w:r>
                </w:p>
              </w:tc>
            </w:tr>
          </w:tbl>
          <w:p w14:paraId="493E9BD1" w14:textId="77777777" w:rsidR="0070365A" w:rsidRPr="0023562F" w:rsidRDefault="0070365A">
            <w:pPr>
              <w:rPr>
                <w:lang w:val="ro-RO"/>
              </w:rPr>
            </w:pPr>
          </w:p>
        </w:tc>
        <w:tc>
          <w:tcPr>
            <w:tcW w:w="0" w:type="auto"/>
            <w:vMerge w:val="restart"/>
          </w:tcPr>
          <w:p w14:paraId="01EC8183" w14:textId="77777777" w:rsidR="0070365A" w:rsidRPr="0023562F" w:rsidRDefault="0070365A">
            <w:pPr>
              <w:rPr>
                <w:lang w:val="ro-RO"/>
              </w:rPr>
            </w:pPr>
          </w:p>
        </w:tc>
      </w:tr>
      <w:tr w:rsidR="0070365A" w:rsidRPr="0023562F" w14:paraId="6B635B3F" w14:textId="77777777">
        <w:tc>
          <w:tcPr>
            <w:tcW w:w="0" w:type="dxa"/>
            <w:vMerge/>
          </w:tcPr>
          <w:p w14:paraId="2020DEEE" w14:textId="77777777" w:rsidR="0070365A" w:rsidRPr="0023562F" w:rsidRDefault="0070365A">
            <w:pPr>
              <w:rPr>
                <w:lang w:val="ro-RO"/>
              </w:rPr>
            </w:pPr>
          </w:p>
        </w:tc>
        <w:tc>
          <w:tcPr>
            <w:tcW w:w="0" w:type="auto"/>
          </w:tcPr>
          <w:p w14:paraId="28150AAF" w14:textId="77777777" w:rsidR="0070365A" w:rsidRPr="0023562F" w:rsidRDefault="00000000">
            <w:pPr>
              <w:spacing w:line="360" w:lineRule="auto"/>
              <w:ind w:firstLine="493"/>
              <w:rPr>
                <w:lang w:val="ro-RO"/>
              </w:rPr>
            </w:pPr>
            <w:r w:rsidRPr="0023562F">
              <w:rPr>
                <w:rFonts w:ascii="Cambria" w:hAnsi="Cambria"/>
                <w:lang w:val="ro-RO"/>
              </w:rPr>
              <w:t> </w:t>
            </w:r>
            <w:r w:rsidRPr="0023562F">
              <w:rPr>
                <w:rFonts w:ascii="Cambria Bold" w:hAnsi="Cambria Bold"/>
                <w:b/>
                <w:lang w:val="ro-RO"/>
              </w:rPr>
              <w:t>Documente obligatorii:</w:t>
            </w:r>
          </w:p>
          <w:p w14:paraId="4A479438" w14:textId="77777777" w:rsidR="0070365A" w:rsidRPr="0023562F" w:rsidRDefault="00000000">
            <w:pPr>
              <w:spacing w:line="360" w:lineRule="auto"/>
              <w:ind w:firstLine="493"/>
              <w:rPr>
                <w:lang w:val="ro-RO"/>
              </w:rPr>
            </w:pPr>
            <w:r w:rsidRPr="0023562F">
              <w:rPr>
                <w:rFonts w:ascii="Cambria" w:hAnsi="Cambria"/>
                <w:lang w:val="ro-RO"/>
              </w:rPr>
              <w:t>- Cererea de finanţare – Declaraţia F.</w:t>
            </w:r>
          </w:p>
          <w:p w14:paraId="370E0E79" w14:textId="77777777" w:rsidR="0070365A" w:rsidRPr="0023562F" w:rsidRDefault="00000000">
            <w:pPr>
              <w:spacing w:line="360" w:lineRule="auto"/>
              <w:ind w:firstLine="493"/>
              <w:rPr>
                <w:lang w:val="ro-RO"/>
              </w:rPr>
            </w:pPr>
            <w:r w:rsidRPr="0023562F">
              <w:rPr>
                <w:rFonts w:ascii="Cambria" w:hAnsi="Cambria"/>
                <w:lang w:val="ro-RO"/>
              </w:rPr>
              <w:t>Metodologia de verificare:</w:t>
            </w:r>
          </w:p>
          <w:p w14:paraId="314E018A" w14:textId="77777777" w:rsidR="0070365A" w:rsidRPr="0023562F" w:rsidRDefault="00000000">
            <w:pPr>
              <w:spacing w:line="360" w:lineRule="auto"/>
              <w:ind w:firstLine="493"/>
              <w:rPr>
                <w:lang w:val="ro-RO"/>
              </w:rPr>
            </w:pPr>
            <w:r w:rsidRPr="0023562F">
              <w:rPr>
                <w:rFonts w:ascii="Cambria" w:hAnsi="Cambria"/>
                <w:lang w:val="ro-RO"/>
              </w:rPr>
              <w:t>Se verifică dacă solicitantul și-a asumat prin Declaraţia pe proprie răspundere din secțiunea F a Cererii de finanțare faptul că nu figurează cu datorii restante fiscale și sociale.</w:t>
            </w:r>
          </w:p>
        </w:tc>
        <w:tc>
          <w:tcPr>
            <w:tcW w:w="0" w:type="dxa"/>
            <w:vMerge/>
          </w:tcPr>
          <w:p w14:paraId="189DCCD9" w14:textId="77777777" w:rsidR="0070365A" w:rsidRPr="0023562F" w:rsidRDefault="0070365A">
            <w:pPr>
              <w:rPr>
                <w:lang w:val="ro-RO"/>
              </w:rPr>
            </w:pPr>
          </w:p>
        </w:tc>
        <w:tc>
          <w:tcPr>
            <w:tcW w:w="0" w:type="dxa"/>
            <w:vMerge/>
          </w:tcPr>
          <w:p w14:paraId="78C85FC5" w14:textId="77777777" w:rsidR="0070365A" w:rsidRPr="0023562F" w:rsidRDefault="0070365A">
            <w:pPr>
              <w:rPr>
                <w:lang w:val="ro-RO"/>
              </w:rPr>
            </w:pPr>
          </w:p>
        </w:tc>
        <w:tc>
          <w:tcPr>
            <w:tcW w:w="0" w:type="dxa"/>
            <w:vMerge/>
          </w:tcPr>
          <w:p w14:paraId="3A0EF896" w14:textId="77777777" w:rsidR="0070365A" w:rsidRPr="0023562F" w:rsidRDefault="0070365A">
            <w:pPr>
              <w:rPr>
                <w:lang w:val="ro-RO"/>
              </w:rPr>
            </w:pPr>
          </w:p>
        </w:tc>
      </w:tr>
      <w:tr w:rsidR="0070365A" w:rsidRPr="0023562F" w14:paraId="73BD092B" w14:textId="77777777">
        <w:trPr>
          <w:trHeight w:val="540"/>
        </w:trPr>
        <w:tc>
          <w:tcPr>
            <w:tcW w:w="0" w:type="auto"/>
            <w:vMerge w:val="restart"/>
            <w:vAlign w:val="center"/>
          </w:tcPr>
          <w:p w14:paraId="5DB06809" w14:textId="77777777" w:rsidR="0070365A" w:rsidRPr="0023562F" w:rsidRDefault="00000000">
            <w:pPr>
              <w:rPr>
                <w:lang w:val="ro-RO"/>
              </w:rPr>
            </w:pPr>
            <w:r w:rsidRPr="0023562F">
              <w:rPr>
                <w:rFonts w:ascii="Cambria Bold" w:hAnsi="Cambria Bold"/>
                <w:b/>
                <w:color w:val="1B4167"/>
                <w:lang w:val="ro-RO"/>
              </w:rPr>
              <w:t>EG 4L</w:t>
            </w:r>
          </w:p>
        </w:tc>
        <w:tc>
          <w:tcPr>
            <w:tcW w:w="0" w:type="auto"/>
            <w:vAlign w:val="center"/>
          </w:tcPr>
          <w:p w14:paraId="53940DB1" w14:textId="77777777" w:rsidR="0070365A" w:rsidRPr="0023562F" w:rsidRDefault="00000000">
            <w:pPr>
              <w:rPr>
                <w:lang w:val="ro-RO"/>
              </w:rPr>
            </w:pPr>
            <w:r w:rsidRPr="0023562F">
              <w:rPr>
                <w:rFonts w:ascii="Cambria Bold" w:hAnsi="Cambria Bold"/>
                <w:b/>
                <w:color w:val="1B4167"/>
                <w:lang w:val="ro-RO"/>
              </w:rPr>
              <w:t>Investițiile / Serviciile propuse nu au beneficiat de alocaţii financiare nerambursabile similare care să reprezinte dublă finanțare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0365A" w:rsidRPr="0023562F" w14:paraId="6F82F6BD" w14:textId="77777777">
              <w:trPr>
                <w:trHeight w:val="420"/>
                <w:jc w:val="center"/>
              </w:trPr>
              <w:tc>
                <w:tcPr>
                  <w:tcW w:w="0" w:type="auto"/>
                  <w:shd w:val="clear" w:color="auto" w:fill="DDDDDD"/>
                  <w:vAlign w:val="center"/>
                </w:tcPr>
                <w:p w14:paraId="71DE12C5" w14:textId="77777777" w:rsidR="0070365A" w:rsidRPr="0023562F" w:rsidRDefault="00000000">
                  <w:pPr>
                    <w:keepNext/>
                    <w:jc w:val="center"/>
                    <w:rPr>
                      <w:lang w:val="ro-RO"/>
                    </w:rPr>
                  </w:pPr>
                  <w:r w:rsidRPr="0023562F">
                    <w:rPr>
                      <w:rFonts w:ascii="Cambria" w:hAnsi="Cambria"/>
                      <w:lang w:val="ro-RO"/>
                    </w:rPr>
                    <w:t> </w:t>
                  </w:r>
                </w:p>
              </w:tc>
            </w:tr>
          </w:tbl>
          <w:p w14:paraId="0E40B583" w14:textId="77777777" w:rsidR="0070365A" w:rsidRPr="0023562F" w:rsidRDefault="0070365A">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0365A" w:rsidRPr="0023562F" w14:paraId="4426187C" w14:textId="77777777">
              <w:trPr>
                <w:trHeight w:val="420"/>
                <w:jc w:val="center"/>
              </w:trPr>
              <w:tc>
                <w:tcPr>
                  <w:tcW w:w="0" w:type="auto"/>
                  <w:shd w:val="clear" w:color="auto" w:fill="DDDDDD"/>
                  <w:vAlign w:val="center"/>
                </w:tcPr>
                <w:p w14:paraId="63801803" w14:textId="77777777" w:rsidR="0070365A" w:rsidRPr="0023562F" w:rsidRDefault="00000000">
                  <w:pPr>
                    <w:keepNext/>
                    <w:jc w:val="center"/>
                    <w:rPr>
                      <w:lang w:val="ro-RO"/>
                    </w:rPr>
                  </w:pPr>
                  <w:r w:rsidRPr="0023562F">
                    <w:rPr>
                      <w:rFonts w:ascii="Cambria" w:hAnsi="Cambria"/>
                      <w:lang w:val="ro-RO"/>
                    </w:rPr>
                    <w:t> </w:t>
                  </w:r>
                </w:p>
              </w:tc>
            </w:tr>
          </w:tbl>
          <w:p w14:paraId="04862E62" w14:textId="77777777" w:rsidR="0070365A" w:rsidRPr="0023562F" w:rsidRDefault="0070365A">
            <w:pPr>
              <w:rPr>
                <w:lang w:val="ro-RO"/>
              </w:rPr>
            </w:pPr>
          </w:p>
        </w:tc>
        <w:tc>
          <w:tcPr>
            <w:tcW w:w="0" w:type="auto"/>
            <w:vMerge w:val="restart"/>
          </w:tcPr>
          <w:p w14:paraId="2AAE1735" w14:textId="77777777" w:rsidR="0070365A" w:rsidRPr="0023562F" w:rsidRDefault="0070365A">
            <w:pPr>
              <w:rPr>
                <w:lang w:val="ro-RO"/>
              </w:rPr>
            </w:pPr>
          </w:p>
        </w:tc>
      </w:tr>
      <w:tr w:rsidR="0070365A" w:rsidRPr="0023562F" w14:paraId="4A214C57" w14:textId="77777777">
        <w:tc>
          <w:tcPr>
            <w:tcW w:w="0" w:type="dxa"/>
            <w:vMerge/>
          </w:tcPr>
          <w:p w14:paraId="3615AA50" w14:textId="77777777" w:rsidR="0070365A" w:rsidRPr="0023562F" w:rsidRDefault="0070365A">
            <w:pPr>
              <w:rPr>
                <w:lang w:val="ro-RO"/>
              </w:rPr>
            </w:pPr>
          </w:p>
        </w:tc>
        <w:tc>
          <w:tcPr>
            <w:tcW w:w="0" w:type="auto"/>
          </w:tcPr>
          <w:p w14:paraId="783383EB" w14:textId="77777777" w:rsidR="0070365A" w:rsidRPr="0023562F" w:rsidRDefault="00000000">
            <w:pPr>
              <w:spacing w:line="360" w:lineRule="auto"/>
              <w:ind w:firstLine="493"/>
              <w:rPr>
                <w:lang w:val="ro-RO"/>
              </w:rPr>
            </w:pPr>
            <w:r w:rsidRPr="0023562F">
              <w:rPr>
                <w:rFonts w:ascii="Cambria" w:hAnsi="Cambria"/>
                <w:lang w:val="ro-RO"/>
              </w:rPr>
              <w:t>Documente obligatorii:</w:t>
            </w:r>
          </w:p>
          <w:p w14:paraId="6B58CBCC" w14:textId="77777777" w:rsidR="0070365A" w:rsidRPr="0023562F" w:rsidRDefault="00000000">
            <w:pPr>
              <w:spacing w:line="360" w:lineRule="auto"/>
              <w:ind w:firstLine="493"/>
              <w:rPr>
                <w:lang w:val="ro-RO"/>
              </w:rPr>
            </w:pPr>
            <w:r w:rsidRPr="0023562F">
              <w:rPr>
                <w:rFonts w:ascii="Cambria" w:hAnsi="Cambria"/>
                <w:lang w:val="ro-RO"/>
              </w:rPr>
              <w:t>-      Cerere de finanțare;</w:t>
            </w:r>
          </w:p>
          <w:p w14:paraId="488F5402" w14:textId="77777777" w:rsidR="0070365A" w:rsidRPr="0023562F" w:rsidRDefault="00000000">
            <w:pPr>
              <w:spacing w:line="360" w:lineRule="auto"/>
              <w:ind w:firstLine="493"/>
              <w:rPr>
                <w:lang w:val="ro-RO"/>
              </w:rPr>
            </w:pPr>
            <w:r w:rsidRPr="0023562F">
              <w:rPr>
                <w:rFonts w:ascii="Cambria" w:hAnsi="Cambria"/>
                <w:lang w:val="ro-RO"/>
              </w:rPr>
              <w:t>-      Raport asupra utilizării programelor de finanţare nerambursabilă întocmit de solicitant;</w:t>
            </w:r>
          </w:p>
          <w:p w14:paraId="3D96B727" w14:textId="77777777" w:rsidR="0070365A" w:rsidRPr="0023562F" w:rsidRDefault="00000000">
            <w:pPr>
              <w:spacing w:line="360" w:lineRule="auto"/>
              <w:ind w:firstLine="493"/>
              <w:rPr>
                <w:lang w:val="ro-RO"/>
              </w:rPr>
            </w:pPr>
            <w:r w:rsidRPr="0023562F">
              <w:rPr>
                <w:rFonts w:ascii="Cambria" w:hAnsi="Cambria"/>
                <w:lang w:val="ro-RO"/>
              </w:rPr>
              <w:t>-      Baza de date FEADR.</w:t>
            </w:r>
          </w:p>
          <w:p w14:paraId="59FD389F" w14:textId="77777777" w:rsidR="0070365A" w:rsidRPr="0023562F" w:rsidRDefault="00000000">
            <w:pPr>
              <w:spacing w:line="360" w:lineRule="auto"/>
              <w:ind w:firstLine="493"/>
              <w:rPr>
                <w:lang w:val="ro-RO"/>
              </w:rPr>
            </w:pPr>
            <w:r w:rsidRPr="0023562F">
              <w:rPr>
                <w:rFonts w:ascii="Cambria" w:hAnsi="Cambria"/>
                <w:lang w:val="ro-RO"/>
              </w:rPr>
              <w:t>Metodologia de verificare:</w:t>
            </w:r>
          </w:p>
          <w:p w14:paraId="6272035A" w14:textId="77777777" w:rsidR="0070365A" w:rsidRPr="0023562F" w:rsidRDefault="00000000">
            <w:pPr>
              <w:spacing w:line="360" w:lineRule="auto"/>
              <w:ind w:firstLine="493"/>
              <w:rPr>
                <w:lang w:val="ro-RO"/>
              </w:rPr>
            </w:pPr>
            <w:r w:rsidRPr="0023562F">
              <w:rPr>
                <w:rFonts w:ascii="Cambria" w:hAnsi="Cambria"/>
                <w:lang w:val="ro-RO"/>
              </w:rPr>
              <w:t>Verificarea evitării dublei finanţări se efectuează prin următoarele verificări: </w:t>
            </w:r>
          </w:p>
          <w:p w14:paraId="4AF77A7F" w14:textId="77777777" w:rsidR="0070365A" w:rsidRPr="0023562F" w:rsidRDefault="00000000">
            <w:pPr>
              <w:spacing w:line="360" w:lineRule="auto"/>
              <w:ind w:firstLine="493"/>
              <w:rPr>
                <w:lang w:val="ro-RO"/>
              </w:rPr>
            </w:pPr>
            <w:r w:rsidRPr="0023562F">
              <w:rPr>
                <w:rFonts w:ascii="Cambria" w:hAnsi="Cambria"/>
                <w:lang w:val="ro-RO"/>
              </w:rPr>
              <w:t xml:space="preserve">-      existenţa bifelor în secţiunea C – C.1 din Cererea </w:t>
            </w:r>
            <w:r w:rsidRPr="0023562F">
              <w:rPr>
                <w:rFonts w:ascii="Cambria" w:hAnsi="Cambria"/>
                <w:lang w:val="ro-RO"/>
              </w:rPr>
              <w:lastRenderedPageBreak/>
              <w:t>de finanţare;</w:t>
            </w:r>
          </w:p>
          <w:p w14:paraId="13233C12" w14:textId="77777777" w:rsidR="0070365A" w:rsidRPr="0023562F" w:rsidRDefault="00000000">
            <w:pPr>
              <w:spacing w:line="360" w:lineRule="auto"/>
              <w:ind w:firstLine="493"/>
              <w:rPr>
                <w:lang w:val="ro-RO"/>
              </w:rPr>
            </w:pPr>
            <w:r w:rsidRPr="0023562F">
              <w:rPr>
                <w:rFonts w:ascii="Cambria" w:hAnsi="Cambria"/>
                <w:lang w:val="ro-RO"/>
              </w:rPr>
              <w:t>-      din Declaraţia pe proprie răspundere a solicitantului că “proiectul propus asistenţei financiare nerambursabile FEADR nu beneficiază de altă finanţare din programe de finanţare nerambursabilă”;</w:t>
            </w:r>
          </w:p>
          <w:p w14:paraId="49C44186" w14:textId="77777777" w:rsidR="0070365A" w:rsidRPr="0023562F" w:rsidRDefault="00000000">
            <w:pPr>
              <w:spacing w:line="360" w:lineRule="auto"/>
              <w:ind w:firstLine="493"/>
              <w:rPr>
                <w:lang w:val="ro-RO"/>
              </w:rPr>
            </w:pPr>
            <w:r w:rsidRPr="0023562F">
              <w:rPr>
                <w:rFonts w:ascii="Cambria" w:hAnsi="Cambria"/>
                <w:lang w:val="ro-RO"/>
              </w:rPr>
              <w:t>-      din Raportul asupra utilizării programelor de finanţare nerambursabilă întocmit de solicitant, care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p w14:paraId="09129A5C" w14:textId="77777777" w:rsidR="0070365A" w:rsidRPr="0023562F" w:rsidRDefault="00000000">
            <w:pPr>
              <w:spacing w:line="360" w:lineRule="auto"/>
              <w:ind w:firstLine="493"/>
              <w:rPr>
                <w:lang w:val="ro-RO"/>
              </w:rPr>
            </w:pPr>
            <w:r w:rsidRPr="0023562F">
              <w:rPr>
                <w:rFonts w:ascii="Cambria" w:hAnsi="Cambria"/>
                <w:lang w:val="ro-RO"/>
              </w:rPr>
              <w:t>-      verificarea în Baza de Date cu proiecte FEADR.</w:t>
            </w:r>
          </w:p>
        </w:tc>
        <w:tc>
          <w:tcPr>
            <w:tcW w:w="0" w:type="dxa"/>
            <w:vMerge/>
          </w:tcPr>
          <w:p w14:paraId="29B86562" w14:textId="77777777" w:rsidR="0070365A" w:rsidRPr="0023562F" w:rsidRDefault="0070365A">
            <w:pPr>
              <w:rPr>
                <w:lang w:val="ro-RO"/>
              </w:rPr>
            </w:pPr>
          </w:p>
        </w:tc>
        <w:tc>
          <w:tcPr>
            <w:tcW w:w="0" w:type="dxa"/>
            <w:vMerge/>
          </w:tcPr>
          <w:p w14:paraId="22162FA7" w14:textId="77777777" w:rsidR="0070365A" w:rsidRPr="0023562F" w:rsidRDefault="0070365A">
            <w:pPr>
              <w:rPr>
                <w:lang w:val="ro-RO"/>
              </w:rPr>
            </w:pPr>
          </w:p>
        </w:tc>
        <w:tc>
          <w:tcPr>
            <w:tcW w:w="0" w:type="dxa"/>
            <w:vMerge/>
          </w:tcPr>
          <w:p w14:paraId="482EE558" w14:textId="77777777" w:rsidR="0070365A" w:rsidRPr="0023562F" w:rsidRDefault="0070365A">
            <w:pPr>
              <w:rPr>
                <w:lang w:val="ro-RO"/>
              </w:rPr>
            </w:pPr>
          </w:p>
        </w:tc>
      </w:tr>
      <w:tr w:rsidR="0070365A" w:rsidRPr="0023562F" w14:paraId="5210DECD" w14:textId="77777777">
        <w:trPr>
          <w:trHeight w:val="540"/>
        </w:trPr>
        <w:tc>
          <w:tcPr>
            <w:tcW w:w="0" w:type="auto"/>
            <w:vMerge w:val="restart"/>
            <w:vAlign w:val="center"/>
          </w:tcPr>
          <w:p w14:paraId="7A7A8A9B" w14:textId="77777777" w:rsidR="0070365A" w:rsidRPr="0023562F" w:rsidRDefault="00000000">
            <w:pPr>
              <w:rPr>
                <w:lang w:val="ro-RO"/>
              </w:rPr>
            </w:pPr>
            <w:r w:rsidRPr="0023562F">
              <w:rPr>
                <w:rFonts w:ascii="Cambria Bold" w:hAnsi="Cambria Bold"/>
                <w:b/>
                <w:color w:val="1B4167"/>
                <w:lang w:val="ro-RO"/>
              </w:rPr>
              <w:t>EG 5L</w:t>
            </w:r>
          </w:p>
        </w:tc>
        <w:tc>
          <w:tcPr>
            <w:tcW w:w="0" w:type="auto"/>
            <w:vAlign w:val="center"/>
          </w:tcPr>
          <w:p w14:paraId="4A2456D1" w14:textId="77777777" w:rsidR="0070365A" w:rsidRPr="0023562F" w:rsidRDefault="00000000">
            <w:pPr>
              <w:rPr>
                <w:lang w:val="ro-RO"/>
              </w:rPr>
            </w:pPr>
            <w:r w:rsidRPr="0023562F">
              <w:rPr>
                <w:rFonts w:ascii="Cambria Bold" w:hAnsi="Cambria Bold"/>
                <w:b/>
                <w:color w:val="1B4167"/>
                <w:lang w:val="ro-RO"/>
              </w:rPr>
              <w:t> Solicitantul trebuie să explice cum răspunde acțiunea/ investiția la nevoile locale identificate și de ce este oportună în contextul local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0365A" w:rsidRPr="0023562F" w14:paraId="3C8656E9" w14:textId="77777777">
              <w:trPr>
                <w:trHeight w:val="420"/>
                <w:jc w:val="center"/>
              </w:trPr>
              <w:tc>
                <w:tcPr>
                  <w:tcW w:w="0" w:type="auto"/>
                  <w:shd w:val="clear" w:color="auto" w:fill="DDDDDD"/>
                  <w:vAlign w:val="center"/>
                </w:tcPr>
                <w:p w14:paraId="6F23692A" w14:textId="77777777" w:rsidR="0070365A" w:rsidRPr="0023562F" w:rsidRDefault="00000000">
                  <w:pPr>
                    <w:keepNext/>
                    <w:jc w:val="center"/>
                    <w:rPr>
                      <w:lang w:val="ro-RO"/>
                    </w:rPr>
                  </w:pPr>
                  <w:r w:rsidRPr="0023562F">
                    <w:rPr>
                      <w:rFonts w:ascii="Cambria" w:hAnsi="Cambria"/>
                      <w:lang w:val="ro-RO"/>
                    </w:rPr>
                    <w:t> </w:t>
                  </w:r>
                </w:p>
              </w:tc>
            </w:tr>
          </w:tbl>
          <w:p w14:paraId="08C0FCCB" w14:textId="77777777" w:rsidR="0070365A" w:rsidRPr="0023562F" w:rsidRDefault="0070365A">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0365A" w:rsidRPr="0023562F" w14:paraId="3DD19C8B" w14:textId="77777777">
              <w:trPr>
                <w:trHeight w:val="420"/>
                <w:jc w:val="center"/>
              </w:trPr>
              <w:tc>
                <w:tcPr>
                  <w:tcW w:w="0" w:type="auto"/>
                  <w:shd w:val="clear" w:color="auto" w:fill="DDDDDD"/>
                  <w:vAlign w:val="center"/>
                </w:tcPr>
                <w:p w14:paraId="6EAEAA8C" w14:textId="77777777" w:rsidR="0070365A" w:rsidRPr="0023562F" w:rsidRDefault="00000000">
                  <w:pPr>
                    <w:keepNext/>
                    <w:jc w:val="center"/>
                    <w:rPr>
                      <w:lang w:val="ro-RO"/>
                    </w:rPr>
                  </w:pPr>
                  <w:r w:rsidRPr="0023562F">
                    <w:rPr>
                      <w:rFonts w:ascii="Cambria" w:hAnsi="Cambria"/>
                      <w:lang w:val="ro-RO"/>
                    </w:rPr>
                    <w:t> </w:t>
                  </w:r>
                </w:p>
              </w:tc>
            </w:tr>
          </w:tbl>
          <w:p w14:paraId="2D6F58B0" w14:textId="77777777" w:rsidR="0070365A" w:rsidRPr="0023562F" w:rsidRDefault="0070365A">
            <w:pPr>
              <w:rPr>
                <w:lang w:val="ro-RO"/>
              </w:rPr>
            </w:pPr>
          </w:p>
        </w:tc>
        <w:tc>
          <w:tcPr>
            <w:tcW w:w="0" w:type="auto"/>
            <w:vMerge w:val="restart"/>
          </w:tcPr>
          <w:p w14:paraId="23AA29C3" w14:textId="77777777" w:rsidR="0070365A" w:rsidRPr="0023562F" w:rsidRDefault="0070365A">
            <w:pPr>
              <w:rPr>
                <w:lang w:val="ro-RO"/>
              </w:rPr>
            </w:pPr>
          </w:p>
        </w:tc>
      </w:tr>
      <w:tr w:rsidR="0070365A" w:rsidRPr="0023562F" w14:paraId="36FFE5A1" w14:textId="77777777">
        <w:tc>
          <w:tcPr>
            <w:tcW w:w="0" w:type="dxa"/>
            <w:vMerge/>
          </w:tcPr>
          <w:p w14:paraId="6C404AD1" w14:textId="77777777" w:rsidR="0070365A" w:rsidRPr="0023562F" w:rsidRDefault="0070365A">
            <w:pPr>
              <w:rPr>
                <w:lang w:val="ro-RO"/>
              </w:rPr>
            </w:pPr>
          </w:p>
        </w:tc>
        <w:tc>
          <w:tcPr>
            <w:tcW w:w="0" w:type="auto"/>
          </w:tcPr>
          <w:p w14:paraId="798326CA" w14:textId="77777777" w:rsidR="0070365A" w:rsidRPr="0023562F" w:rsidRDefault="00000000">
            <w:pPr>
              <w:spacing w:line="360" w:lineRule="auto"/>
              <w:ind w:firstLine="493"/>
              <w:rPr>
                <w:lang w:val="ro-RO"/>
              </w:rPr>
            </w:pPr>
            <w:r w:rsidRPr="0023562F">
              <w:rPr>
                <w:rFonts w:ascii="Cambria" w:hAnsi="Cambria"/>
                <w:lang w:val="ro-RO"/>
              </w:rPr>
              <w:t>Documente obligatorii:</w:t>
            </w:r>
          </w:p>
          <w:p w14:paraId="3773FEC2" w14:textId="77777777" w:rsidR="0070365A" w:rsidRPr="0023562F" w:rsidRDefault="00000000">
            <w:pPr>
              <w:spacing w:line="360" w:lineRule="auto"/>
              <w:ind w:firstLine="493"/>
              <w:rPr>
                <w:lang w:val="ro-RO"/>
              </w:rPr>
            </w:pPr>
            <w:r w:rsidRPr="0023562F">
              <w:rPr>
                <w:rFonts w:ascii="Cambria" w:hAnsi="Cambria"/>
                <w:lang w:val="ro-RO"/>
              </w:rPr>
              <w:lastRenderedPageBreak/>
              <w:t>- Cerere de finanțare;</w:t>
            </w:r>
          </w:p>
          <w:p w14:paraId="78011730" w14:textId="77777777" w:rsidR="0070365A" w:rsidRPr="0023562F" w:rsidRDefault="00000000">
            <w:pPr>
              <w:spacing w:line="360" w:lineRule="auto"/>
              <w:ind w:firstLine="493"/>
              <w:rPr>
                <w:lang w:val="ro-RO"/>
              </w:rPr>
            </w:pPr>
            <w:r w:rsidRPr="0023562F">
              <w:rPr>
                <w:rFonts w:ascii="Cambria" w:hAnsi="Cambria"/>
                <w:lang w:val="ro-RO"/>
              </w:rPr>
              <w:t>- Documentaţie tehnică proiect.</w:t>
            </w:r>
          </w:p>
          <w:p w14:paraId="5CE38DEA" w14:textId="77777777" w:rsidR="0070365A" w:rsidRPr="0023562F" w:rsidRDefault="00000000">
            <w:pPr>
              <w:spacing w:line="360" w:lineRule="auto"/>
              <w:ind w:firstLine="493"/>
              <w:rPr>
                <w:lang w:val="ro-RO"/>
              </w:rPr>
            </w:pPr>
            <w:r w:rsidRPr="0023562F">
              <w:rPr>
                <w:rFonts w:ascii="Cambria" w:hAnsi="Cambria"/>
                <w:lang w:val="ro-RO"/>
              </w:rPr>
              <w:t>Metodologia de verificare:</w:t>
            </w:r>
          </w:p>
          <w:p w14:paraId="20C81F0E" w14:textId="77777777" w:rsidR="0070365A" w:rsidRPr="0023562F" w:rsidRDefault="00000000">
            <w:pPr>
              <w:spacing w:line="360" w:lineRule="auto"/>
              <w:ind w:firstLine="493"/>
              <w:rPr>
                <w:lang w:val="ro-RO"/>
              </w:rPr>
            </w:pPr>
            <w:r w:rsidRPr="0023562F">
              <w:rPr>
                <w:rFonts w:ascii="Cambria" w:hAnsi="Cambria"/>
                <w:lang w:val="ro-RO"/>
              </w:rPr>
              <w:t>Solicitantul trebuie să justifice modul în care acțiunea/investiția propusă răspunde nevoilor locale identificate și să argumenteze oportunitatea acesteia în contextul teritoriului acoperit de GAL. Justificarea trebuie să răspundă următoarelor aspecte:</w:t>
            </w:r>
          </w:p>
          <w:p w14:paraId="385C15C8" w14:textId="77777777" w:rsidR="0070365A" w:rsidRPr="0023562F" w:rsidRDefault="00000000">
            <w:pPr>
              <w:spacing w:line="360" w:lineRule="auto"/>
              <w:ind w:firstLine="493"/>
              <w:rPr>
                <w:lang w:val="ro-RO"/>
              </w:rPr>
            </w:pPr>
            <w:r w:rsidRPr="0023562F">
              <w:rPr>
                <w:rFonts w:ascii="Cambria" w:hAnsi="Cambria"/>
                <w:lang w:val="ro-RO"/>
              </w:rPr>
              <w:t>-      Care sunt nevoile locale identificate pe teritoriul comunei pe care se realizează investiția;</w:t>
            </w:r>
          </w:p>
          <w:p w14:paraId="3FBC6E40" w14:textId="77777777" w:rsidR="0070365A" w:rsidRPr="0023562F" w:rsidRDefault="00000000">
            <w:pPr>
              <w:spacing w:line="360" w:lineRule="auto"/>
              <w:ind w:firstLine="493"/>
              <w:rPr>
                <w:lang w:val="ro-RO"/>
              </w:rPr>
            </w:pPr>
            <w:r w:rsidRPr="0023562F">
              <w:rPr>
                <w:rFonts w:ascii="Cambria" w:hAnsi="Cambria"/>
                <w:lang w:val="ro-RO"/>
              </w:rPr>
              <w:t>-      Cum contribuie proiectul propus la satisfacerea acestor nevoi (de ex. infrastructură deficitară, lipsa dotărilor publice, degradarea patrimoniului etc.);</w:t>
            </w:r>
          </w:p>
          <w:p w14:paraId="3ADE69DD" w14:textId="77777777" w:rsidR="0070365A" w:rsidRPr="0023562F" w:rsidRDefault="00000000">
            <w:pPr>
              <w:spacing w:line="360" w:lineRule="auto"/>
              <w:ind w:firstLine="493"/>
              <w:rPr>
                <w:lang w:val="ro-RO"/>
              </w:rPr>
            </w:pPr>
            <w:r w:rsidRPr="0023562F">
              <w:rPr>
                <w:rFonts w:ascii="Cambria" w:hAnsi="Cambria"/>
                <w:lang w:val="ro-RO"/>
              </w:rPr>
              <w:t xml:space="preserve">-      De ce este oportună implementarea acestei investiții în prezent – adică o argumentare contextuală: ex. lipsa altor surse de finanțare, nivel scăzut de dezvoltare, </w:t>
            </w:r>
            <w:r w:rsidRPr="0023562F">
              <w:rPr>
                <w:rFonts w:ascii="Cambria" w:hAnsi="Cambria"/>
                <w:lang w:val="ro-RO"/>
              </w:rPr>
              <w:lastRenderedPageBreak/>
              <w:t>priorități strategice locale, gradul de urgență al intervenției etc.</w:t>
            </w:r>
          </w:p>
        </w:tc>
        <w:tc>
          <w:tcPr>
            <w:tcW w:w="0" w:type="dxa"/>
            <w:vMerge/>
          </w:tcPr>
          <w:p w14:paraId="01900A3F" w14:textId="77777777" w:rsidR="0070365A" w:rsidRPr="0023562F" w:rsidRDefault="0070365A">
            <w:pPr>
              <w:rPr>
                <w:lang w:val="ro-RO"/>
              </w:rPr>
            </w:pPr>
          </w:p>
        </w:tc>
        <w:tc>
          <w:tcPr>
            <w:tcW w:w="0" w:type="dxa"/>
            <w:vMerge/>
          </w:tcPr>
          <w:p w14:paraId="0DE5C6E4" w14:textId="77777777" w:rsidR="0070365A" w:rsidRPr="0023562F" w:rsidRDefault="0070365A">
            <w:pPr>
              <w:rPr>
                <w:lang w:val="ro-RO"/>
              </w:rPr>
            </w:pPr>
          </w:p>
        </w:tc>
        <w:tc>
          <w:tcPr>
            <w:tcW w:w="0" w:type="dxa"/>
            <w:vMerge/>
          </w:tcPr>
          <w:p w14:paraId="430BCE8E" w14:textId="77777777" w:rsidR="0070365A" w:rsidRPr="0023562F" w:rsidRDefault="0070365A">
            <w:pPr>
              <w:rPr>
                <w:lang w:val="ro-RO"/>
              </w:rPr>
            </w:pPr>
          </w:p>
        </w:tc>
      </w:tr>
      <w:tr w:rsidR="0070365A" w:rsidRPr="0023562F" w14:paraId="17B1434A" w14:textId="77777777">
        <w:trPr>
          <w:trHeight w:val="540"/>
        </w:trPr>
        <w:tc>
          <w:tcPr>
            <w:tcW w:w="0" w:type="auto"/>
            <w:vMerge w:val="restart"/>
            <w:vAlign w:val="center"/>
          </w:tcPr>
          <w:p w14:paraId="121930F3" w14:textId="77777777" w:rsidR="0070365A" w:rsidRPr="0023562F" w:rsidRDefault="00000000">
            <w:pPr>
              <w:rPr>
                <w:lang w:val="ro-RO"/>
              </w:rPr>
            </w:pPr>
            <w:r w:rsidRPr="0023562F">
              <w:rPr>
                <w:rFonts w:ascii="Cambria Bold" w:hAnsi="Cambria Bold"/>
                <w:b/>
                <w:color w:val="1B4167"/>
                <w:lang w:val="ro-RO"/>
              </w:rPr>
              <w:lastRenderedPageBreak/>
              <w:t>EG 6L </w:t>
            </w:r>
          </w:p>
        </w:tc>
        <w:tc>
          <w:tcPr>
            <w:tcW w:w="0" w:type="auto"/>
            <w:vAlign w:val="center"/>
          </w:tcPr>
          <w:p w14:paraId="6B779D7C" w14:textId="77777777" w:rsidR="0070365A" w:rsidRPr="0023562F" w:rsidRDefault="00000000">
            <w:pPr>
              <w:rPr>
                <w:lang w:val="ro-RO"/>
              </w:rPr>
            </w:pPr>
            <w:r w:rsidRPr="0023562F">
              <w:rPr>
                <w:rFonts w:ascii="Cambria Bold" w:hAnsi="Cambria Bold"/>
                <w:b/>
                <w:color w:val="1B4167"/>
                <w:lang w:val="ro-RO"/>
              </w:rPr>
              <w:t>Solicitantul trebuie să se angajeze să asigure întreținerea/ mentenanța investiţiei pe o perioadă de minim 5 ani de la ultima plată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0365A" w:rsidRPr="0023562F" w14:paraId="781C3372" w14:textId="77777777">
              <w:trPr>
                <w:trHeight w:val="420"/>
                <w:jc w:val="center"/>
              </w:trPr>
              <w:tc>
                <w:tcPr>
                  <w:tcW w:w="0" w:type="auto"/>
                  <w:shd w:val="clear" w:color="auto" w:fill="DDDDDD"/>
                  <w:vAlign w:val="center"/>
                </w:tcPr>
                <w:p w14:paraId="66E19BA0" w14:textId="77777777" w:rsidR="0070365A" w:rsidRPr="0023562F" w:rsidRDefault="00000000">
                  <w:pPr>
                    <w:keepNext/>
                    <w:jc w:val="center"/>
                    <w:rPr>
                      <w:lang w:val="ro-RO"/>
                    </w:rPr>
                  </w:pPr>
                  <w:r w:rsidRPr="0023562F">
                    <w:rPr>
                      <w:rFonts w:ascii="Cambria" w:hAnsi="Cambria"/>
                      <w:lang w:val="ro-RO"/>
                    </w:rPr>
                    <w:t> </w:t>
                  </w:r>
                </w:p>
              </w:tc>
            </w:tr>
          </w:tbl>
          <w:p w14:paraId="6CEE92F3" w14:textId="77777777" w:rsidR="0070365A" w:rsidRPr="0023562F" w:rsidRDefault="0070365A">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0365A" w:rsidRPr="0023562F" w14:paraId="653A8ED9" w14:textId="77777777">
              <w:trPr>
                <w:trHeight w:val="420"/>
                <w:jc w:val="center"/>
              </w:trPr>
              <w:tc>
                <w:tcPr>
                  <w:tcW w:w="0" w:type="auto"/>
                  <w:shd w:val="clear" w:color="auto" w:fill="DDDDDD"/>
                  <w:vAlign w:val="center"/>
                </w:tcPr>
                <w:p w14:paraId="17885BE8" w14:textId="77777777" w:rsidR="0070365A" w:rsidRPr="0023562F" w:rsidRDefault="00000000">
                  <w:pPr>
                    <w:keepNext/>
                    <w:jc w:val="center"/>
                    <w:rPr>
                      <w:lang w:val="ro-RO"/>
                    </w:rPr>
                  </w:pPr>
                  <w:r w:rsidRPr="0023562F">
                    <w:rPr>
                      <w:rFonts w:ascii="Cambria" w:hAnsi="Cambria"/>
                      <w:lang w:val="ro-RO"/>
                    </w:rPr>
                    <w:t> </w:t>
                  </w:r>
                </w:p>
              </w:tc>
            </w:tr>
          </w:tbl>
          <w:p w14:paraId="1287042F" w14:textId="77777777" w:rsidR="0070365A" w:rsidRPr="0023562F" w:rsidRDefault="0070365A">
            <w:pPr>
              <w:rPr>
                <w:lang w:val="ro-RO"/>
              </w:rPr>
            </w:pPr>
          </w:p>
        </w:tc>
        <w:tc>
          <w:tcPr>
            <w:tcW w:w="0" w:type="auto"/>
            <w:vMerge w:val="restart"/>
          </w:tcPr>
          <w:p w14:paraId="60B84162" w14:textId="77777777" w:rsidR="0070365A" w:rsidRPr="0023562F" w:rsidRDefault="0070365A">
            <w:pPr>
              <w:rPr>
                <w:lang w:val="ro-RO"/>
              </w:rPr>
            </w:pPr>
          </w:p>
        </w:tc>
      </w:tr>
      <w:tr w:rsidR="0070365A" w:rsidRPr="0023562F" w14:paraId="4906B788" w14:textId="77777777">
        <w:tc>
          <w:tcPr>
            <w:tcW w:w="0" w:type="dxa"/>
            <w:vMerge/>
          </w:tcPr>
          <w:p w14:paraId="066F3CF0" w14:textId="77777777" w:rsidR="0070365A" w:rsidRPr="0023562F" w:rsidRDefault="0070365A">
            <w:pPr>
              <w:rPr>
                <w:lang w:val="ro-RO"/>
              </w:rPr>
            </w:pPr>
          </w:p>
        </w:tc>
        <w:tc>
          <w:tcPr>
            <w:tcW w:w="0" w:type="auto"/>
          </w:tcPr>
          <w:p w14:paraId="74816880" w14:textId="77777777" w:rsidR="0070365A" w:rsidRPr="0023562F" w:rsidRDefault="00000000">
            <w:pPr>
              <w:spacing w:line="360" w:lineRule="auto"/>
              <w:ind w:firstLine="493"/>
              <w:rPr>
                <w:lang w:val="ro-RO"/>
              </w:rPr>
            </w:pPr>
            <w:r w:rsidRPr="0023562F">
              <w:rPr>
                <w:rFonts w:ascii="Cambria" w:hAnsi="Cambria"/>
                <w:lang w:val="ro-RO"/>
              </w:rPr>
              <w:t>Documente obligatorii:</w:t>
            </w:r>
          </w:p>
          <w:p w14:paraId="2392E1E0" w14:textId="77777777" w:rsidR="0070365A" w:rsidRPr="0023562F" w:rsidRDefault="00000000">
            <w:pPr>
              <w:spacing w:line="360" w:lineRule="auto"/>
              <w:ind w:firstLine="493"/>
              <w:rPr>
                <w:lang w:val="ro-RO"/>
              </w:rPr>
            </w:pPr>
            <w:r w:rsidRPr="0023562F">
              <w:rPr>
                <w:rFonts w:ascii="Cambria" w:hAnsi="Cambria"/>
                <w:lang w:val="ro-RO"/>
              </w:rPr>
              <w:t>- Hotărârea Consiliului Local pentru implementarea proiectului</w:t>
            </w:r>
          </w:p>
          <w:p w14:paraId="54F00D17" w14:textId="77777777" w:rsidR="0070365A" w:rsidRPr="0023562F" w:rsidRDefault="00000000">
            <w:pPr>
              <w:spacing w:line="360" w:lineRule="auto"/>
              <w:ind w:firstLine="493"/>
              <w:rPr>
                <w:lang w:val="ro-RO"/>
              </w:rPr>
            </w:pPr>
            <w:r w:rsidRPr="0023562F">
              <w:rPr>
                <w:rFonts w:ascii="Cambria" w:hAnsi="Cambria"/>
                <w:lang w:val="ro-RO"/>
              </w:rPr>
              <w:t>Metodologia de verificare:</w:t>
            </w:r>
          </w:p>
          <w:p w14:paraId="18330679" w14:textId="77777777" w:rsidR="0070365A" w:rsidRPr="0023562F" w:rsidRDefault="00000000">
            <w:pPr>
              <w:spacing w:line="360" w:lineRule="auto"/>
              <w:ind w:firstLine="493"/>
              <w:rPr>
                <w:lang w:val="ro-RO"/>
              </w:rPr>
            </w:pPr>
            <w:r w:rsidRPr="0023562F">
              <w:rPr>
                <w:rFonts w:ascii="Cambria" w:hAnsi="Cambria"/>
                <w:lang w:val="ro-RO"/>
              </w:rPr>
              <w:t>Se verifică în Hotărârea Consiliului Local pentru implementarea proiectului, angajamentul de a suporta cheltuielile de întreţinere şi /sau reparare a investiţiei pe o perioadă de minimum 5 ani de la data efectuării ultimei plăți.</w:t>
            </w:r>
          </w:p>
        </w:tc>
        <w:tc>
          <w:tcPr>
            <w:tcW w:w="0" w:type="dxa"/>
            <w:vMerge/>
          </w:tcPr>
          <w:p w14:paraId="788BFEA2" w14:textId="77777777" w:rsidR="0070365A" w:rsidRPr="0023562F" w:rsidRDefault="0070365A">
            <w:pPr>
              <w:rPr>
                <w:lang w:val="ro-RO"/>
              </w:rPr>
            </w:pPr>
          </w:p>
        </w:tc>
        <w:tc>
          <w:tcPr>
            <w:tcW w:w="0" w:type="dxa"/>
            <w:vMerge/>
          </w:tcPr>
          <w:p w14:paraId="2DB49346" w14:textId="77777777" w:rsidR="0070365A" w:rsidRPr="0023562F" w:rsidRDefault="0070365A">
            <w:pPr>
              <w:rPr>
                <w:lang w:val="ro-RO"/>
              </w:rPr>
            </w:pPr>
          </w:p>
        </w:tc>
        <w:tc>
          <w:tcPr>
            <w:tcW w:w="0" w:type="dxa"/>
            <w:vMerge/>
          </w:tcPr>
          <w:p w14:paraId="0382B92D" w14:textId="77777777" w:rsidR="0070365A" w:rsidRPr="0023562F" w:rsidRDefault="0070365A">
            <w:pPr>
              <w:rPr>
                <w:lang w:val="ro-RO"/>
              </w:rPr>
            </w:pPr>
          </w:p>
        </w:tc>
      </w:tr>
      <w:tr w:rsidR="0070365A" w:rsidRPr="0023562F" w14:paraId="28C0487E" w14:textId="77777777">
        <w:trPr>
          <w:trHeight w:val="540"/>
        </w:trPr>
        <w:tc>
          <w:tcPr>
            <w:tcW w:w="0" w:type="auto"/>
            <w:vMerge w:val="restart"/>
            <w:vAlign w:val="center"/>
          </w:tcPr>
          <w:p w14:paraId="21BBC17D" w14:textId="77777777" w:rsidR="0070365A" w:rsidRPr="0023562F" w:rsidRDefault="00000000">
            <w:pPr>
              <w:rPr>
                <w:lang w:val="ro-RO"/>
              </w:rPr>
            </w:pPr>
            <w:r w:rsidRPr="0023562F">
              <w:rPr>
                <w:rFonts w:ascii="Cambria Bold" w:hAnsi="Cambria Bold"/>
                <w:b/>
                <w:color w:val="1B4167"/>
                <w:lang w:val="ro-RO"/>
              </w:rPr>
              <w:t>EG 7L </w:t>
            </w:r>
          </w:p>
        </w:tc>
        <w:tc>
          <w:tcPr>
            <w:tcW w:w="0" w:type="auto"/>
            <w:vAlign w:val="center"/>
          </w:tcPr>
          <w:p w14:paraId="3AFA8D29" w14:textId="77777777" w:rsidR="0070365A" w:rsidRPr="0023562F" w:rsidRDefault="00000000">
            <w:pPr>
              <w:rPr>
                <w:lang w:val="ro-RO"/>
              </w:rPr>
            </w:pPr>
            <w:r w:rsidRPr="0023562F">
              <w:rPr>
                <w:rFonts w:ascii="Cambria Bold" w:hAnsi="Cambria Bold"/>
                <w:b/>
                <w:color w:val="1B4167"/>
                <w:lang w:val="ro-RO"/>
              </w:rPr>
              <w:t>Investiția trebuie să demonstreze necesitatea, oportunitatea și potențialul economic al acesteia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0365A" w:rsidRPr="0023562F" w14:paraId="3DDD013F" w14:textId="77777777">
              <w:trPr>
                <w:trHeight w:val="420"/>
                <w:jc w:val="center"/>
              </w:trPr>
              <w:tc>
                <w:tcPr>
                  <w:tcW w:w="0" w:type="auto"/>
                  <w:shd w:val="clear" w:color="auto" w:fill="DDDDDD"/>
                  <w:vAlign w:val="center"/>
                </w:tcPr>
                <w:p w14:paraId="390632F0" w14:textId="77777777" w:rsidR="0070365A" w:rsidRPr="0023562F" w:rsidRDefault="00000000">
                  <w:pPr>
                    <w:keepNext/>
                    <w:jc w:val="center"/>
                    <w:rPr>
                      <w:lang w:val="ro-RO"/>
                    </w:rPr>
                  </w:pPr>
                  <w:r w:rsidRPr="0023562F">
                    <w:rPr>
                      <w:rFonts w:ascii="Cambria" w:hAnsi="Cambria"/>
                      <w:lang w:val="ro-RO"/>
                    </w:rPr>
                    <w:t> </w:t>
                  </w:r>
                </w:p>
              </w:tc>
            </w:tr>
          </w:tbl>
          <w:p w14:paraId="6285A27B" w14:textId="77777777" w:rsidR="0070365A" w:rsidRPr="0023562F" w:rsidRDefault="0070365A">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0365A" w:rsidRPr="0023562F" w14:paraId="7C1E9B90" w14:textId="77777777">
              <w:trPr>
                <w:trHeight w:val="420"/>
                <w:jc w:val="center"/>
              </w:trPr>
              <w:tc>
                <w:tcPr>
                  <w:tcW w:w="0" w:type="auto"/>
                  <w:shd w:val="clear" w:color="auto" w:fill="DDDDDD"/>
                  <w:vAlign w:val="center"/>
                </w:tcPr>
                <w:p w14:paraId="3BB7254C" w14:textId="77777777" w:rsidR="0070365A" w:rsidRPr="0023562F" w:rsidRDefault="00000000">
                  <w:pPr>
                    <w:keepNext/>
                    <w:jc w:val="center"/>
                    <w:rPr>
                      <w:lang w:val="ro-RO"/>
                    </w:rPr>
                  </w:pPr>
                  <w:r w:rsidRPr="0023562F">
                    <w:rPr>
                      <w:rFonts w:ascii="Cambria" w:hAnsi="Cambria"/>
                      <w:lang w:val="ro-RO"/>
                    </w:rPr>
                    <w:t> </w:t>
                  </w:r>
                </w:p>
              </w:tc>
            </w:tr>
          </w:tbl>
          <w:p w14:paraId="3D42E40A" w14:textId="77777777" w:rsidR="0070365A" w:rsidRPr="0023562F" w:rsidRDefault="0070365A">
            <w:pPr>
              <w:rPr>
                <w:lang w:val="ro-RO"/>
              </w:rPr>
            </w:pPr>
          </w:p>
        </w:tc>
        <w:tc>
          <w:tcPr>
            <w:tcW w:w="0" w:type="auto"/>
            <w:vMerge w:val="restart"/>
          </w:tcPr>
          <w:p w14:paraId="4A332FDF" w14:textId="77777777" w:rsidR="0070365A" w:rsidRPr="0023562F" w:rsidRDefault="0070365A">
            <w:pPr>
              <w:rPr>
                <w:lang w:val="ro-RO"/>
              </w:rPr>
            </w:pPr>
          </w:p>
        </w:tc>
      </w:tr>
      <w:tr w:rsidR="0070365A" w:rsidRPr="0023562F" w14:paraId="16CD0113" w14:textId="77777777">
        <w:tc>
          <w:tcPr>
            <w:tcW w:w="0" w:type="dxa"/>
            <w:vMerge/>
          </w:tcPr>
          <w:p w14:paraId="73A9D260" w14:textId="77777777" w:rsidR="0070365A" w:rsidRPr="0023562F" w:rsidRDefault="0070365A">
            <w:pPr>
              <w:rPr>
                <w:lang w:val="ro-RO"/>
              </w:rPr>
            </w:pPr>
          </w:p>
        </w:tc>
        <w:tc>
          <w:tcPr>
            <w:tcW w:w="0" w:type="auto"/>
          </w:tcPr>
          <w:p w14:paraId="54F8AD73" w14:textId="77777777" w:rsidR="0070365A" w:rsidRPr="0023562F" w:rsidRDefault="00000000">
            <w:pPr>
              <w:spacing w:line="360" w:lineRule="auto"/>
              <w:ind w:firstLine="493"/>
              <w:rPr>
                <w:lang w:val="ro-RO"/>
              </w:rPr>
            </w:pPr>
            <w:r w:rsidRPr="0023562F">
              <w:rPr>
                <w:rFonts w:ascii="Cambria" w:hAnsi="Cambria"/>
                <w:lang w:val="ro-RO"/>
              </w:rPr>
              <w:t>Documente obligatorii:</w:t>
            </w:r>
          </w:p>
          <w:p w14:paraId="6323094A" w14:textId="77777777" w:rsidR="0070365A" w:rsidRPr="0023562F" w:rsidRDefault="00000000">
            <w:pPr>
              <w:spacing w:line="360" w:lineRule="auto"/>
              <w:ind w:firstLine="493"/>
              <w:rPr>
                <w:lang w:val="ro-RO"/>
              </w:rPr>
            </w:pPr>
            <w:r w:rsidRPr="0023562F">
              <w:rPr>
                <w:rFonts w:ascii="Cambria" w:hAnsi="Cambria"/>
                <w:lang w:val="ro-RO"/>
              </w:rPr>
              <w:t>- Cerere de finanțare;</w:t>
            </w:r>
          </w:p>
          <w:p w14:paraId="52284708" w14:textId="77777777" w:rsidR="0070365A" w:rsidRPr="0023562F" w:rsidRDefault="00000000">
            <w:pPr>
              <w:spacing w:line="360" w:lineRule="auto"/>
              <w:ind w:firstLine="493"/>
              <w:rPr>
                <w:lang w:val="ro-RO"/>
              </w:rPr>
            </w:pPr>
            <w:r w:rsidRPr="0023562F">
              <w:rPr>
                <w:rFonts w:ascii="Cambria" w:hAnsi="Cambria"/>
                <w:lang w:val="ro-RO"/>
              </w:rPr>
              <w:t>- Documentaţie tehnică proiect;</w:t>
            </w:r>
          </w:p>
          <w:p w14:paraId="6E39CE01" w14:textId="77777777" w:rsidR="0070365A" w:rsidRPr="0023562F" w:rsidRDefault="00000000">
            <w:pPr>
              <w:spacing w:line="360" w:lineRule="auto"/>
              <w:ind w:firstLine="493"/>
              <w:rPr>
                <w:lang w:val="ro-RO"/>
              </w:rPr>
            </w:pPr>
            <w:r w:rsidRPr="0023562F">
              <w:rPr>
                <w:rFonts w:ascii="Cambria" w:hAnsi="Cambria"/>
                <w:lang w:val="ro-RO"/>
              </w:rPr>
              <w:t xml:space="preserve">- Hotărârea Consiliului Local pentru implementarea </w:t>
            </w:r>
            <w:r w:rsidRPr="0023562F">
              <w:rPr>
                <w:rFonts w:ascii="Cambria" w:hAnsi="Cambria"/>
                <w:lang w:val="ro-RO"/>
              </w:rPr>
              <w:lastRenderedPageBreak/>
              <w:t>proiectului.</w:t>
            </w:r>
          </w:p>
          <w:p w14:paraId="3AA0DCDF" w14:textId="77777777" w:rsidR="0070365A" w:rsidRPr="0023562F" w:rsidRDefault="00000000">
            <w:pPr>
              <w:spacing w:line="360" w:lineRule="auto"/>
              <w:ind w:firstLine="493"/>
              <w:rPr>
                <w:lang w:val="ro-RO"/>
              </w:rPr>
            </w:pPr>
            <w:r w:rsidRPr="0023562F">
              <w:rPr>
                <w:rFonts w:ascii="Cambria" w:hAnsi="Cambria"/>
                <w:lang w:val="ro-RO"/>
              </w:rPr>
              <w:t>Metodologia de verificare:</w:t>
            </w:r>
          </w:p>
          <w:p w14:paraId="48462F0D" w14:textId="77777777" w:rsidR="0070365A" w:rsidRPr="0023562F" w:rsidRDefault="00000000">
            <w:pPr>
              <w:spacing w:line="360" w:lineRule="auto"/>
              <w:ind w:firstLine="493"/>
              <w:rPr>
                <w:lang w:val="ro-RO"/>
              </w:rPr>
            </w:pPr>
            <w:r w:rsidRPr="0023562F">
              <w:rPr>
                <w:rFonts w:ascii="Cambria" w:hAnsi="Cambria"/>
                <w:lang w:val="ro-RO"/>
              </w:rPr>
              <w:t>Expertul verifică în baza informaţiilor din Cererea de Finanțare/ Studiul de Fezabilitate/ Memoriul Justificativ/ Documentația de Avizare a Lucrărilor de Intervenții și în Hotărârea Consiliului Local pentru implementarea proiectului, necesitatea, oportunitatea și potențialul  economic al investiției.</w:t>
            </w:r>
          </w:p>
          <w:p w14:paraId="4787EFF9" w14:textId="77777777" w:rsidR="0070365A" w:rsidRPr="0023562F" w:rsidRDefault="00000000">
            <w:pPr>
              <w:spacing w:line="360" w:lineRule="auto"/>
              <w:ind w:firstLine="493"/>
              <w:rPr>
                <w:lang w:val="ro-RO"/>
              </w:rPr>
            </w:pPr>
            <w:r w:rsidRPr="0023562F">
              <w:rPr>
                <w:rFonts w:ascii="Cambria" w:hAnsi="Cambria"/>
                <w:lang w:val="ro-RO"/>
              </w:rPr>
              <w:t xml:space="preserve">Dacă verificarea documentelor confirmă necesitatea, oportunitatea și potențialul economic al investiției si analiza cost – beneficiu a proiectului se încadrează în reglementările HG 907/2016 privind etapele de elaborare și conţinutul-cadru al documentațiilor tehnico-economice aferente obiectivelor/ proiectelor de investiții finanțate din fonduri publice, bifează coloana DA. În caz contrar se va bifa “NU”, expertul  îşi motivează poziţia </w:t>
            </w:r>
            <w:r w:rsidRPr="0023562F">
              <w:rPr>
                <w:rFonts w:ascii="Cambria" w:hAnsi="Cambria"/>
                <w:lang w:val="ro-RO"/>
              </w:rPr>
              <w:lastRenderedPageBreak/>
              <w:t>în rubrica „Observaţii” și cererea de finanţare va fi declarată neeligibilă.</w:t>
            </w:r>
          </w:p>
        </w:tc>
        <w:tc>
          <w:tcPr>
            <w:tcW w:w="0" w:type="dxa"/>
            <w:vMerge/>
          </w:tcPr>
          <w:p w14:paraId="450DECA9" w14:textId="77777777" w:rsidR="0070365A" w:rsidRPr="0023562F" w:rsidRDefault="0070365A">
            <w:pPr>
              <w:rPr>
                <w:lang w:val="ro-RO"/>
              </w:rPr>
            </w:pPr>
          </w:p>
        </w:tc>
        <w:tc>
          <w:tcPr>
            <w:tcW w:w="0" w:type="dxa"/>
            <w:vMerge/>
          </w:tcPr>
          <w:p w14:paraId="423CFAFE" w14:textId="77777777" w:rsidR="0070365A" w:rsidRPr="0023562F" w:rsidRDefault="0070365A">
            <w:pPr>
              <w:rPr>
                <w:lang w:val="ro-RO"/>
              </w:rPr>
            </w:pPr>
          </w:p>
        </w:tc>
        <w:tc>
          <w:tcPr>
            <w:tcW w:w="0" w:type="dxa"/>
            <w:vMerge/>
          </w:tcPr>
          <w:p w14:paraId="3875B5D2" w14:textId="77777777" w:rsidR="0070365A" w:rsidRPr="0023562F" w:rsidRDefault="0070365A">
            <w:pPr>
              <w:rPr>
                <w:lang w:val="ro-RO"/>
              </w:rPr>
            </w:pPr>
          </w:p>
        </w:tc>
      </w:tr>
      <w:tr w:rsidR="0070365A" w:rsidRPr="0023562F" w14:paraId="6B29ABE4" w14:textId="77777777">
        <w:trPr>
          <w:trHeight w:val="540"/>
        </w:trPr>
        <w:tc>
          <w:tcPr>
            <w:tcW w:w="0" w:type="auto"/>
            <w:vMerge w:val="restart"/>
            <w:vAlign w:val="center"/>
          </w:tcPr>
          <w:p w14:paraId="51AEE9D4" w14:textId="77777777" w:rsidR="0070365A" w:rsidRPr="0023562F" w:rsidRDefault="00000000">
            <w:pPr>
              <w:rPr>
                <w:lang w:val="ro-RO"/>
              </w:rPr>
            </w:pPr>
            <w:r w:rsidRPr="0023562F">
              <w:rPr>
                <w:rFonts w:ascii="Cambria Bold" w:hAnsi="Cambria Bold"/>
                <w:b/>
                <w:color w:val="1B4167"/>
                <w:lang w:val="ro-RO"/>
              </w:rPr>
              <w:lastRenderedPageBreak/>
              <w:t>EG 8L </w:t>
            </w:r>
          </w:p>
        </w:tc>
        <w:tc>
          <w:tcPr>
            <w:tcW w:w="0" w:type="auto"/>
            <w:vAlign w:val="center"/>
          </w:tcPr>
          <w:p w14:paraId="3E4D3F22" w14:textId="77777777" w:rsidR="0070365A" w:rsidRPr="0023562F" w:rsidRDefault="00000000">
            <w:pPr>
              <w:rPr>
                <w:lang w:val="ro-RO"/>
              </w:rPr>
            </w:pPr>
            <w:r w:rsidRPr="0023562F">
              <w:rPr>
                <w:rFonts w:ascii="Cambria Bold" w:hAnsi="Cambria Bold"/>
                <w:b/>
                <w:color w:val="1B4167"/>
                <w:lang w:val="ro-RO"/>
              </w:rPr>
              <w:t>Investiția contribuie la dezvoltărea unor servicii/ activități/ investiții/ tehnologii/ procese inovatoare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0365A" w:rsidRPr="0023562F" w14:paraId="0FA873B7" w14:textId="77777777">
              <w:trPr>
                <w:trHeight w:val="420"/>
                <w:jc w:val="center"/>
              </w:trPr>
              <w:tc>
                <w:tcPr>
                  <w:tcW w:w="0" w:type="auto"/>
                  <w:shd w:val="clear" w:color="auto" w:fill="DDDDDD"/>
                  <w:vAlign w:val="center"/>
                </w:tcPr>
                <w:p w14:paraId="347BE261" w14:textId="77777777" w:rsidR="0070365A" w:rsidRPr="0023562F" w:rsidRDefault="00000000">
                  <w:pPr>
                    <w:keepNext/>
                    <w:jc w:val="center"/>
                    <w:rPr>
                      <w:lang w:val="ro-RO"/>
                    </w:rPr>
                  </w:pPr>
                  <w:r w:rsidRPr="0023562F">
                    <w:rPr>
                      <w:rFonts w:ascii="Cambria" w:hAnsi="Cambria"/>
                      <w:lang w:val="ro-RO"/>
                    </w:rPr>
                    <w:t> </w:t>
                  </w:r>
                </w:p>
              </w:tc>
            </w:tr>
          </w:tbl>
          <w:p w14:paraId="4C6BEA1A" w14:textId="77777777" w:rsidR="0070365A" w:rsidRPr="0023562F" w:rsidRDefault="0070365A">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0365A" w:rsidRPr="0023562F" w14:paraId="316823A5" w14:textId="77777777">
              <w:trPr>
                <w:trHeight w:val="420"/>
                <w:jc w:val="center"/>
              </w:trPr>
              <w:tc>
                <w:tcPr>
                  <w:tcW w:w="0" w:type="auto"/>
                  <w:shd w:val="clear" w:color="auto" w:fill="DDDDDD"/>
                  <w:vAlign w:val="center"/>
                </w:tcPr>
                <w:p w14:paraId="6300D13E" w14:textId="77777777" w:rsidR="0070365A" w:rsidRPr="0023562F" w:rsidRDefault="00000000">
                  <w:pPr>
                    <w:keepNext/>
                    <w:jc w:val="center"/>
                    <w:rPr>
                      <w:lang w:val="ro-RO"/>
                    </w:rPr>
                  </w:pPr>
                  <w:r w:rsidRPr="0023562F">
                    <w:rPr>
                      <w:rFonts w:ascii="Cambria" w:hAnsi="Cambria"/>
                      <w:lang w:val="ro-RO"/>
                    </w:rPr>
                    <w:t> </w:t>
                  </w:r>
                </w:p>
              </w:tc>
            </w:tr>
          </w:tbl>
          <w:p w14:paraId="032C4EE8" w14:textId="77777777" w:rsidR="0070365A" w:rsidRPr="0023562F" w:rsidRDefault="0070365A">
            <w:pPr>
              <w:rPr>
                <w:lang w:val="ro-RO"/>
              </w:rPr>
            </w:pPr>
          </w:p>
        </w:tc>
        <w:tc>
          <w:tcPr>
            <w:tcW w:w="0" w:type="auto"/>
            <w:vMerge w:val="restart"/>
          </w:tcPr>
          <w:p w14:paraId="55DBC537" w14:textId="77777777" w:rsidR="0070365A" w:rsidRPr="0023562F" w:rsidRDefault="0070365A">
            <w:pPr>
              <w:rPr>
                <w:lang w:val="ro-RO"/>
              </w:rPr>
            </w:pPr>
          </w:p>
        </w:tc>
      </w:tr>
      <w:tr w:rsidR="0070365A" w:rsidRPr="0023562F" w14:paraId="7BECAA07" w14:textId="77777777">
        <w:tc>
          <w:tcPr>
            <w:tcW w:w="0" w:type="dxa"/>
            <w:vMerge/>
          </w:tcPr>
          <w:p w14:paraId="38B443AA" w14:textId="77777777" w:rsidR="0070365A" w:rsidRPr="0023562F" w:rsidRDefault="0070365A">
            <w:pPr>
              <w:rPr>
                <w:lang w:val="ro-RO"/>
              </w:rPr>
            </w:pPr>
          </w:p>
        </w:tc>
        <w:tc>
          <w:tcPr>
            <w:tcW w:w="0" w:type="auto"/>
          </w:tcPr>
          <w:p w14:paraId="769491B8" w14:textId="77777777" w:rsidR="0070365A" w:rsidRPr="0023562F" w:rsidRDefault="00000000">
            <w:pPr>
              <w:rPr>
                <w:lang w:val="ro-RO"/>
              </w:rPr>
            </w:pPr>
            <w:r w:rsidRPr="0023562F">
              <w:rPr>
                <w:rFonts w:ascii="Cambria" w:hAnsi="Cambria"/>
                <w:lang w:val="ro-RO"/>
              </w:rPr>
              <w:t>Documente obligatorii:- Cerere de finanțare;- Documentaţie tehnică proiect;- Hotărârea Consiliului Local pentru implementarea proiectului.Metodologia de verificare:Se verifică dacă proiectul propus include soluții, tehnologii, echipamente sau servicii care aduc un plus de valoare față de situația actuală, prin creșterea eficienței serviciilor publice, digitalizare și automatizare a proceselor administrative, conectivitate îmbunătățită la nivel local, sustenabilitate și reducerea impactului asupra mediului.Se analizează caracterul inovator în raport cu nivelul actual de dezvoltare al comunei.Se consideră îndeplinit criteriul dacă intervenția propusă:-      introduce un serviciu sau o tehnologie nouă la nivel local;-      modernizează un serviciu existent prin integrarea unor funcționalități inteligente;-      contribuie la digitalizarea comunității în sensul conceptului de „Sat Inteligent”.</w:t>
            </w:r>
          </w:p>
        </w:tc>
        <w:tc>
          <w:tcPr>
            <w:tcW w:w="0" w:type="dxa"/>
            <w:vMerge/>
          </w:tcPr>
          <w:p w14:paraId="3CA72C31" w14:textId="77777777" w:rsidR="0070365A" w:rsidRPr="0023562F" w:rsidRDefault="0070365A">
            <w:pPr>
              <w:rPr>
                <w:lang w:val="ro-RO"/>
              </w:rPr>
            </w:pPr>
          </w:p>
        </w:tc>
        <w:tc>
          <w:tcPr>
            <w:tcW w:w="0" w:type="dxa"/>
            <w:vMerge/>
          </w:tcPr>
          <w:p w14:paraId="74572073" w14:textId="77777777" w:rsidR="0070365A" w:rsidRPr="0023562F" w:rsidRDefault="0070365A">
            <w:pPr>
              <w:rPr>
                <w:lang w:val="ro-RO"/>
              </w:rPr>
            </w:pPr>
          </w:p>
        </w:tc>
        <w:tc>
          <w:tcPr>
            <w:tcW w:w="0" w:type="dxa"/>
            <w:vMerge/>
          </w:tcPr>
          <w:p w14:paraId="4D84D503" w14:textId="77777777" w:rsidR="0070365A" w:rsidRPr="0023562F" w:rsidRDefault="0070365A">
            <w:pPr>
              <w:rPr>
                <w:lang w:val="ro-RO"/>
              </w:rPr>
            </w:pPr>
          </w:p>
        </w:tc>
      </w:tr>
      <w:tr w:rsidR="0070365A" w:rsidRPr="0023562F" w14:paraId="36856DEB" w14:textId="77777777">
        <w:tc>
          <w:tcPr>
            <w:tcW w:w="400" w:type="pct"/>
            <w:shd w:val="clear" w:color="auto" w:fill="214F7D"/>
            <w:vAlign w:val="center"/>
          </w:tcPr>
          <w:p w14:paraId="4143DBDC" w14:textId="77777777" w:rsidR="0070365A" w:rsidRPr="0023562F" w:rsidRDefault="00000000">
            <w:pPr>
              <w:rPr>
                <w:lang w:val="ro-RO"/>
              </w:rPr>
            </w:pPr>
            <w:r w:rsidRPr="0023562F">
              <w:rPr>
                <w:rFonts w:ascii="Cambria" w:hAnsi="Cambria"/>
                <w:color w:val="FFFFFF"/>
                <w:lang w:val="ro-RO"/>
              </w:rPr>
              <w:t>EG AFIR</w:t>
            </w:r>
          </w:p>
        </w:tc>
        <w:tc>
          <w:tcPr>
            <w:tcW w:w="1750" w:type="pct"/>
            <w:shd w:val="clear" w:color="auto" w:fill="214F7D"/>
            <w:vAlign w:val="center"/>
          </w:tcPr>
          <w:p w14:paraId="63565093" w14:textId="77777777" w:rsidR="0070365A" w:rsidRPr="0023562F" w:rsidRDefault="00000000">
            <w:pPr>
              <w:rPr>
                <w:lang w:val="ro-RO"/>
              </w:rPr>
            </w:pPr>
            <w:r w:rsidRPr="0023562F">
              <w:rPr>
                <w:rFonts w:ascii="Cambria Bold" w:hAnsi="Cambria Bold"/>
                <w:b/>
                <w:color w:val="FFFFFF"/>
                <w:lang w:val="ro-RO"/>
              </w:rPr>
              <w:t xml:space="preserve">Proiectul respectă criteriile de eligibilitate generale verificate în baza </w:t>
            </w:r>
            <w:r w:rsidRPr="0023562F">
              <w:rPr>
                <w:rFonts w:ascii="Cambria Bold" w:hAnsi="Cambria Bold"/>
                <w:b/>
                <w:color w:val="FFFFFF"/>
                <w:lang w:val="ro-RO"/>
              </w:rPr>
              <w:lastRenderedPageBreak/>
              <w:t>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70365A" w:rsidRPr="0023562F" w14:paraId="0F2A2499" w14:textId="77777777">
              <w:trPr>
                <w:trHeight w:val="420"/>
                <w:jc w:val="center"/>
              </w:trPr>
              <w:tc>
                <w:tcPr>
                  <w:tcW w:w="0" w:type="auto"/>
                  <w:shd w:val="clear" w:color="auto" w:fill="DDDDDD"/>
                  <w:vAlign w:val="center"/>
                </w:tcPr>
                <w:p w14:paraId="015E0673" w14:textId="77777777" w:rsidR="0070365A" w:rsidRPr="0023562F" w:rsidRDefault="00000000">
                  <w:pPr>
                    <w:keepNext/>
                    <w:jc w:val="center"/>
                    <w:rPr>
                      <w:lang w:val="ro-RO"/>
                    </w:rPr>
                  </w:pPr>
                  <w:r w:rsidRPr="0023562F">
                    <w:rPr>
                      <w:rFonts w:ascii="Cambria" w:hAnsi="Cambria"/>
                      <w:color w:val="000000"/>
                      <w:sz w:val="21"/>
                      <w:lang w:val="ro-RO"/>
                    </w:rPr>
                    <w:lastRenderedPageBreak/>
                    <w:t> </w:t>
                  </w:r>
                </w:p>
              </w:tc>
            </w:tr>
          </w:tbl>
          <w:p w14:paraId="5ECACB9C" w14:textId="77777777" w:rsidR="0070365A" w:rsidRPr="0023562F" w:rsidRDefault="00000000">
            <w:pPr>
              <w:rPr>
                <w:lang w:val="ro-RO"/>
              </w:rPr>
            </w:pPr>
            <w:r w:rsidRPr="0023562F">
              <w:rPr>
                <w:rFonts w:ascii="Cambria" w:hAnsi="Cambria"/>
                <w:lang w:val="ro-RO"/>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70365A" w:rsidRPr="0023562F" w14:paraId="765D85EC" w14:textId="77777777">
              <w:trPr>
                <w:trHeight w:val="420"/>
                <w:jc w:val="center"/>
              </w:trPr>
              <w:tc>
                <w:tcPr>
                  <w:tcW w:w="0" w:type="auto"/>
                  <w:shd w:val="clear" w:color="auto" w:fill="DDDDDD"/>
                  <w:vAlign w:val="center"/>
                </w:tcPr>
                <w:p w14:paraId="24F216B3" w14:textId="77777777" w:rsidR="0070365A" w:rsidRPr="0023562F" w:rsidRDefault="00000000">
                  <w:pPr>
                    <w:keepNext/>
                    <w:jc w:val="center"/>
                    <w:rPr>
                      <w:lang w:val="ro-RO"/>
                    </w:rPr>
                  </w:pPr>
                  <w:r w:rsidRPr="0023562F">
                    <w:rPr>
                      <w:rFonts w:ascii="Cambria" w:hAnsi="Cambria"/>
                      <w:color w:val="000000"/>
                      <w:sz w:val="21"/>
                      <w:lang w:val="ro-RO"/>
                    </w:rPr>
                    <w:t> </w:t>
                  </w:r>
                </w:p>
              </w:tc>
            </w:tr>
          </w:tbl>
          <w:p w14:paraId="7CE7B813" w14:textId="77777777" w:rsidR="0070365A" w:rsidRPr="0023562F" w:rsidRDefault="00000000">
            <w:pPr>
              <w:rPr>
                <w:lang w:val="ro-RO"/>
              </w:rPr>
            </w:pPr>
            <w:r w:rsidRPr="0023562F">
              <w:rPr>
                <w:rFonts w:ascii="Cambria" w:hAnsi="Cambria"/>
                <w:lang w:val="ro-RO"/>
              </w:rPr>
              <w:t> </w:t>
            </w:r>
          </w:p>
        </w:tc>
        <w:tc>
          <w:tcPr>
            <w:tcW w:w="0" w:type="auto"/>
            <w:shd w:val="clear" w:color="auto" w:fill="214F7D"/>
            <w:vAlign w:val="center"/>
          </w:tcPr>
          <w:p w14:paraId="608DAF28" w14:textId="77777777" w:rsidR="0070365A" w:rsidRPr="0023562F" w:rsidRDefault="0070365A">
            <w:pPr>
              <w:rPr>
                <w:lang w:val="ro-RO"/>
              </w:rPr>
            </w:pPr>
          </w:p>
        </w:tc>
      </w:tr>
    </w:tbl>
    <w:p w14:paraId="37D6A8CA" w14:textId="77777777" w:rsidR="0070365A" w:rsidRPr="0023562F" w:rsidRDefault="00000000">
      <w:pPr>
        <w:spacing w:line="264" w:lineRule="auto"/>
        <w:rPr>
          <w:lang w:val="ro-RO"/>
        </w:rPr>
      </w:pPr>
      <w:r w:rsidRPr="0023562F">
        <w:rPr>
          <w:rFonts w:ascii="Cambria" w:hAnsi="Cambria"/>
          <w:lang w:val="ro-RO"/>
        </w:rPr>
        <w:br/>
      </w:r>
      <w:r w:rsidRPr="0023562F">
        <w:rPr>
          <w:rFonts w:ascii="Cambria Bold" w:hAnsi="Cambria Bold"/>
          <w:b/>
          <w:lang w:val="ro-RO"/>
        </w:rPr>
        <w:t>Observații</w:t>
      </w:r>
      <w:r w:rsidRPr="0023562F">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70365A" w:rsidRPr="0023562F" w14:paraId="061A335B" w14:textId="77777777">
        <w:trPr>
          <w:trHeight w:val="540"/>
        </w:trPr>
        <w:tc>
          <w:tcPr>
            <w:tcW w:w="0" w:type="auto"/>
            <w:vAlign w:val="center"/>
          </w:tcPr>
          <w:p w14:paraId="41160DBF" w14:textId="77777777" w:rsidR="0070365A" w:rsidRPr="0023562F" w:rsidRDefault="0070365A">
            <w:pPr>
              <w:rPr>
                <w:lang w:val="ro-RO"/>
              </w:rPr>
            </w:pPr>
          </w:p>
        </w:tc>
      </w:tr>
    </w:tbl>
    <w:p w14:paraId="3630CACE" w14:textId="77777777" w:rsidR="0070365A" w:rsidRPr="0023562F" w:rsidRDefault="0070365A">
      <w:pPr>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35"/>
        <w:gridCol w:w="1890"/>
        <w:gridCol w:w="2835"/>
        <w:gridCol w:w="1890"/>
      </w:tblGrid>
      <w:tr w:rsidR="0070365A" w:rsidRPr="0023562F" w14:paraId="4F8129B8" w14:textId="77777777">
        <w:trPr>
          <w:trHeight w:val="720"/>
        </w:trPr>
        <w:tc>
          <w:tcPr>
            <w:tcW w:w="1500" w:type="pct"/>
            <w:vAlign w:val="center"/>
          </w:tcPr>
          <w:p w14:paraId="08E102C7" w14:textId="77777777" w:rsidR="0070365A" w:rsidRPr="0023562F" w:rsidRDefault="00000000">
            <w:pPr>
              <w:keepNext/>
              <w:jc w:val="right"/>
              <w:rPr>
                <w:lang w:val="ro-RO"/>
              </w:rPr>
            </w:pPr>
            <w:r w:rsidRPr="0023562F">
              <w:rPr>
                <w:rFonts w:ascii="Cambria Bold" w:hAnsi="Cambria Bold"/>
                <w:b/>
                <w:sz w:val="29"/>
                <w:lang w:val="ro-RO"/>
              </w:rPr>
              <w:t>ELIGIBIL</w:t>
            </w:r>
            <w:r w:rsidRPr="0023562F">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70365A" w:rsidRPr="0023562F" w14:paraId="5D994495" w14:textId="77777777">
              <w:trPr>
                <w:trHeight w:val="420"/>
              </w:trPr>
              <w:tc>
                <w:tcPr>
                  <w:tcW w:w="1000" w:type="pct"/>
                  <w:shd w:val="clear" w:color="auto" w:fill="D4DFE9"/>
                  <w:vAlign w:val="center"/>
                </w:tcPr>
                <w:p w14:paraId="3B3439C6" w14:textId="77777777" w:rsidR="0070365A" w:rsidRPr="0023562F" w:rsidRDefault="00000000">
                  <w:pPr>
                    <w:keepNext/>
                    <w:jc w:val="center"/>
                    <w:rPr>
                      <w:lang w:val="ro-RO"/>
                    </w:rPr>
                  </w:pPr>
                  <w:r w:rsidRPr="0023562F">
                    <w:rPr>
                      <w:rFonts w:ascii="Cambria" w:hAnsi="Cambria"/>
                      <w:lang w:val="ro-RO"/>
                    </w:rPr>
                    <w:t> </w:t>
                  </w:r>
                </w:p>
              </w:tc>
            </w:tr>
          </w:tbl>
          <w:p w14:paraId="5BE8F84C" w14:textId="77777777" w:rsidR="0070365A" w:rsidRPr="0023562F" w:rsidRDefault="0070365A">
            <w:pPr>
              <w:rPr>
                <w:lang w:val="ro-RO"/>
              </w:rPr>
            </w:pPr>
          </w:p>
        </w:tc>
        <w:tc>
          <w:tcPr>
            <w:tcW w:w="1500" w:type="pct"/>
            <w:vAlign w:val="center"/>
          </w:tcPr>
          <w:p w14:paraId="138A523B" w14:textId="77777777" w:rsidR="0070365A" w:rsidRPr="0023562F" w:rsidRDefault="00000000">
            <w:pPr>
              <w:keepNext/>
              <w:jc w:val="right"/>
              <w:rPr>
                <w:lang w:val="ro-RO"/>
              </w:rPr>
            </w:pPr>
            <w:r w:rsidRPr="0023562F">
              <w:rPr>
                <w:rFonts w:ascii="Cambria Bold" w:hAnsi="Cambria Bold"/>
                <w:b/>
                <w:sz w:val="29"/>
                <w:lang w:val="ro-RO"/>
              </w:rPr>
              <w:t>NEELIGIBIL</w:t>
            </w:r>
            <w:r w:rsidRPr="0023562F">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70365A" w:rsidRPr="0023562F" w14:paraId="4880C1DE" w14:textId="77777777">
              <w:trPr>
                <w:trHeight w:val="420"/>
              </w:trPr>
              <w:tc>
                <w:tcPr>
                  <w:tcW w:w="1000" w:type="pct"/>
                  <w:shd w:val="clear" w:color="auto" w:fill="D4DFE9"/>
                  <w:vAlign w:val="center"/>
                </w:tcPr>
                <w:p w14:paraId="3C815403" w14:textId="77777777" w:rsidR="0070365A" w:rsidRPr="0023562F" w:rsidRDefault="00000000">
                  <w:pPr>
                    <w:keepNext/>
                    <w:jc w:val="center"/>
                    <w:rPr>
                      <w:lang w:val="ro-RO"/>
                    </w:rPr>
                  </w:pPr>
                  <w:r w:rsidRPr="0023562F">
                    <w:rPr>
                      <w:rFonts w:ascii="Cambria" w:hAnsi="Cambria"/>
                      <w:lang w:val="ro-RO"/>
                    </w:rPr>
                    <w:t> </w:t>
                  </w:r>
                </w:p>
              </w:tc>
            </w:tr>
          </w:tbl>
          <w:p w14:paraId="0E9A4621" w14:textId="77777777" w:rsidR="0070365A" w:rsidRPr="0023562F" w:rsidRDefault="0070365A">
            <w:pPr>
              <w:rPr>
                <w:lang w:val="ro-RO"/>
              </w:rPr>
            </w:pPr>
          </w:p>
        </w:tc>
      </w:tr>
    </w:tbl>
    <w:p w14:paraId="292A477F" w14:textId="77777777" w:rsidR="0070365A" w:rsidRPr="0023562F" w:rsidRDefault="00000000">
      <w:pPr>
        <w:spacing w:line="360" w:lineRule="auto"/>
        <w:ind w:firstLine="493"/>
        <w:rPr>
          <w:lang w:val="ro-RO"/>
        </w:rPr>
      </w:pPr>
      <w:r w:rsidRPr="0023562F">
        <w:rPr>
          <w:rFonts w:ascii="Cambria" w:hAnsi="Cambria"/>
          <w:lang w:val="ro-RO"/>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70365A" w:rsidRPr="0023562F" w14:paraId="143AFD34" w14:textId="77777777">
        <w:tc>
          <w:tcPr>
            <w:tcW w:w="400" w:type="pct"/>
            <w:shd w:val="clear" w:color="auto" w:fill="015840"/>
            <w:vAlign w:val="center"/>
          </w:tcPr>
          <w:p w14:paraId="560589D5" w14:textId="77777777" w:rsidR="0070365A" w:rsidRPr="0023562F" w:rsidRDefault="00000000">
            <w:pPr>
              <w:rPr>
                <w:lang w:val="ro-RO"/>
              </w:rPr>
            </w:pPr>
            <w:r w:rsidRPr="0023562F">
              <w:rPr>
                <w:rFonts w:ascii="Cambria Bold" w:hAnsi="Cambria Bold"/>
                <w:b/>
                <w:color w:val="FFFFFF"/>
                <w:lang w:val="ro-RO"/>
              </w:rPr>
              <w:t>Nr.</w:t>
            </w:r>
            <w:r w:rsidRPr="0023562F">
              <w:rPr>
                <w:rFonts w:ascii="Cambria Bold" w:hAnsi="Cambria Bold"/>
                <w:b/>
                <w:color w:val="FFFFFF"/>
                <w:lang w:val="ro-RO"/>
              </w:rPr>
              <w:br/>
              <w:t>crt.</w:t>
            </w:r>
          </w:p>
        </w:tc>
        <w:tc>
          <w:tcPr>
            <w:tcW w:w="1500" w:type="pct"/>
            <w:shd w:val="clear" w:color="auto" w:fill="015840"/>
            <w:vAlign w:val="center"/>
          </w:tcPr>
          <w:p w14:paraId="2D85A126" w14:textId="77777777" w:rsidR="0070365A" w:rsidRPr="0023562F" w:rsidRDefault="00000000">
            <w:pPr>
              <w:rPr>
                <w:lang w:val="ro-RO"/>
              </w:rPr>
            </w:pPr>
            <w:r w:rsidRPr="0023562F">
              <w:rPr>
                <w:rFonts w:ascii="Cambria Bold" w:hAnsi="Cambria Bold"/>
                <w:b/>
                <w:color w:val="FFFFFF"/>
                <w:lang w:val="ro-RO"/>
              </w:rPr>
              <w:t>Principii și criterii de selecție</w:t>
            </w:r>
          </w:p>
        </w:tc>
        <w:tc>
          <w:tcPr>
            <w:tcW w:w="750" w:type="pct"/>
            <w:shd w:val="clear" w:color="auto" w:fill="015840"/>
            <w:vAlign w:val="center"/>
          </w:tcPr>
          <w:p w14:paraId="7A83F070" w14:textId="77777777" w:rsidR="0070365A" w:rsidRPr="0023562F" w:rsidRDefault="00000000">
            <w:pPr>
              <w:keepNext/>
              <w:jc w:val="center"/>
              <w:rPr>
                <w:lang w:val="ro-RO"/>
              </w:rPr>
            </w:pPr>
            <w:r w:rsidRPr="0023562F">
              <w:rPr>
                <w:rFonts w:ascii="Cambria Bold" w:hAnsi="Cambria Bold"/>
                <w:b/>
                <w:color w:val="FFFFFF"/>
                <w:lang w:val="ro-RO"/>
              </w:rPr>
              <w:t>Punctaj</w:t>
            </w:r>
            <w:r w:rsidRPr="0023562F">
              <w:rPr>
                <w:rFonts w:ascii="Cambria Bold" w:hAnsi="Cambria Bold"/>
                <w:b/>
                <w:color w:val="FFFFFF"/>
                <w:lang w:val="ro-RO"/>
              </w:rPr>
              <w:br/>
              <w:t>maxim</w:t>
            </w:r>
          </w:p>
        </w:tc>
        <w:tc>
          <w:tcPr>
            <w:tcW w:w="750" w:type="pct"/>
            <w:shd w:val="clear" w:color="auto" w:fill="015840"/>
            <w:vAlign w:val="center"/>
          </w:tcPr>
          <w:p w14:paraId="32ABFD63" w14:textId="77777777" w:rsidR="0070365A" w:rsidRPr="0023562F" w:rsidRDefault="00000000">
            <w:pPr>
              <w:keepNext/>
              <w:jc w:val="center"/>
              <w:rPr>
                <w:lang w:val="ro-RO"/>
              </w:rPr>
            </w:pPr>
            <w:r w:rsidRPr="0023562F">
              <w:rPr>
                <w:rFonts w:ascii="Cambria Bold" w:hAnsi="Cambria Bold"/>
                <w:b/>
                <w:color w:val="FFFFFF"/>
                <w:lang w:val="ro-RO"/>
              </w:rPr>
              <w:t>Punctaj</w:t>
            </w:r>
            <w:r w:rsidRPr="0023562F">
              <w:rPr>
                <w:rFonts w:ascii="Cambria Bold" w:hAnsi="Cambria Bold"/>
                <w:b/>
                <w:color w:val="FFFFFF"/>
                <w:lang w:val="ro-RO"/>
              </w:rPr>
              <w:br/>
              <w:t>obținut</w:t>
            </w:r>
          </w:p>
        </w:tc>
        <w:tc>
          <w:tcPr>
            <w:tcW w:w="0" w:type="auto"/>
            <w:shd w:val="clear" w:color="auto" w:fill="015840"/>
            <w:vAlign w:val="center"/>
          </w:tcPr>
          <w:p w14:paraId="0B248CD2" w14:textId="77777777" w:rsidR="0070365A" w:rsidRPr="0023562F" w:rsidRDefault="00000000">
            <w:pPr>
              <w:keepNext/>
              <w:jc w:val="center"/>
              <w:rPr>
                <w:lang w:val="ro-RO"/>
              </w:rPr>
            </w:pPr>
            <w:r w:rsidRPr="0023562F">
              <w:rPr>
                <w:rFonts w:ascii="Cambria Bold" w:hAnsi="Cambria Bold"/>
                <w:b/>
                <w:color w:val="FFFFFF"/>
                <w:lang w:val="ro-RO"/>
              </w:rPr>
              <w:t>Justificare</w:t>
            </w:r>
          </w:p>
        </w:tc>
      </w:tr>
      <w:tr w:rsidR="0070365A" w:rsidRPr="0023562F" w14:paraId="2F5D072F" w14:textId="77777777">
        <w:trPr>
          <w:trHeight w:val="450"/>
        </w:trPr>
        <w:tc>
          <w:tcPr>
            <w:tcW w:w="0" w:type="auto"/>
            <w:gridSpan w:val="5"/>
            <w:shd w:val="clear" w:color="auto" w:fill="757575"/>
            <w:vAlign w:val="center"/>
          </w:tcPr>
          <w:p w14:paraId="36106E1C" w14:textId="77777777" w:rsidR="0070365A" w:rsidRPr="0023562F" w:rsidRDefault="00000000">
            <w:pPr>
              <w:ind w:left="197" w:right="197" w:firstLine="493"/>
              <w:jc w:val="center"/>
              <w:rPr>
                <w:lang w:val="ro-RO"/>
              </w:rPr>
            </w:pPr>
            <w:r w:rsidRPr="0023562F">
              <w:rPr>
                <w:rFonts w:ascii="Cambria" w:hAnsi="Cambria"/>
                <w:color w:val="FFFFFF"/>
                <w:lang w:val="ro-RO"/>
              </w:rPr>
              <w:t>Pentru fiecare criteriu de selecție este necesară justificarea acordării punctajului</w:t>
            </w:r>
          </w:p>
        </w:tc>
      </w:tr>
      <w:tr w:rsidR="0070365A" w:rsidRPr="0023562F" w14:paraId="288DEE33" w14:textId="77777777">
        <w:trPr>
          <w:trHeight w:val="540"/>
        </w:trPr>
        <w:tc>
          <w:tcPr>
            <w:tcW w:w="0" w:type="auto"/>
            <w:gridSpan w:val="2"/>
            <w:shd w:val="clear" w:color="auto" w:fill="CCE1DB"/>
            <w:vAlign w:val="center"/>
          </w:tcPr>
          <w:p w14:paraId="1EE955D7" w14:textId="77777777" w:rsidR="0070365A" w:rsidRPr="0023562F" w:rsidRDefault="00000000">
            <w:pPr>
              <w:rPr>
                <w:lang w:val="ro-RO"/>
              </w:rPr>
            </w:pPr>
            <w:r w:rsidRPr="0023562F">
              <w:rPr>
                <w:rFonts w:ascii="Cambria" w:hAnsi="Cambria"/>
                <w:color w:val="014935"/>
                <w:lang w:val="ro-RO"/>
              </w:rPr>
              <w:t>1 </w:t>
            </w:r>
            <w:r w:rsidRPr="0023562F">
              <w:rPr>
                <w:rFonts w:ascii="Cambria Bold" w:hAnsi="Cambria Bold"/>
                <w:b/>
                <w:color w:val="014935"/>
                <w:lang w:val="ro-RO"/>
              </w:rPr>
              <w:t>Proiecte clasificate după tipul investiției;</w:t>
            </w:r>
          </w:p>
        </w:tc>
        <w:tc>
          <w:tcPr>
            <w:tcW w:w="0" w:type="auto"/>
            <w:shd w:val="clear" w:color="auto" w:fill="CCE1DB"/>
            <w:vAlign w:val="center"/>
          </w:tcPr>
          <w:p w14:paraId="788EE2AF" w14:textId="77777777" w:rsidR="0070365A" w:rsidRPr="0023562F" w:rsidRDefault="00000000">
            <w:pPr>
              <w:spacing w:line="360" w:lineRule="auto"/>
              <w:ind w:firstLine="493"/>
              <w:rPr>
                <w:lang w:val="ro-RO"/>
              </w:rPr>
            </w:pPr>
            <w:r w:rsidRPr="0023562F">
              <w:rPr>
                <w:rFonts w:ascii="Cambria Bold" w:hAnsi="Cambria Bold"/>
                <w:b/>
                <w:color w:val="014935"/>
                <w:lang w:val="ro-RO"/>
              </w:rPr>
              <w:t>40</w:t>
            </w:r>
          </w:p>
        </w:tc>
        <w:tc>
          <w:tcPr>
            <w:tcW w:w="0" w:type="auto"/>
            <w:shd w:val="clear" w:color="auto" w:fill="CCE1DB"/>
            <w:vAlign w:val="center"/>
          </w:tcPr>
          <w:p w14:paraId="1C9B3BA7" w14:textId="77777777" w:rsidR="0070365A" w:rsidRPr="0023562F" w:rsidRDefault="0070365A">
            <w:pPr>
              <w:rPr>
                <w:lang w:val="ro-RO"/>
              </w:rPr>
            </w:pPr>
          </w:p>
        </w:tc>
        <w:tc>
          <w:tcPr>
            <w:tcW w:w="0" w:type="auto"/>
            <w:shd w:val="clear" w:color="auto" w:fill="CCE1DB"/>
            <w:vAlign w:val="center"/>
          </w:tcPr>
          <w:p w14:paraId="0A4C34B0" w14:textId="77777777" w:rsidR="0070365A" w:rsidRPr="0023562F" w:rsidRDefault="0070365A">
            <w:pPr>
              <w:rPr>
                <w:lang w:val="ro-RO"/>
              </w:rPr>
            </w:pPr>
          </w:p>
        </w:tc>
      </w:tr>
      <w:tr w:rsidR="0070365A" w:rsidRPr="0023562F" w14:paraId="59CFFE99" w14:textId="77777777">
        <w:tc>
          <w:tcPr>
            <w:tcW w:w="0" w:type="auto"/>
            <w:shd w:val="clear" w:color="auto" w:fill="F8ECD2"/>
            <w:vAlign w:val="center"/>
          </w:tcPr>
          <w:p w14:paraId="67F7DF16" w14:textId="77777777" w:rsidR="0070365A" w:rsidRPr="0023562F" w:rsidRDefault="00000000">
            <w:pPr>
              <w:rPr>
                <w:lang w:val="ro-RO"/>
              </w:rPr>
            </w:pPr>
            <w:r w:rsidRPr="0023562F">
              <w:rPr>
                <w:rFonts w:ascii="Cambria" w:hAnsi="Cambria"/>
                <w:color w:val="58400C"/>
                <w:lang w:val="ro-RO"/>
              </w:rPr>
              <w:t>CS 1.1</w:t>
            </w:r>
          </w:p>
        </w:tc>
        <w:tc>
          <w:tcPr>
            <w:tcW w:w="0" w:type="auto"/>
            <w:shd w:val="clear" w:color="auto" w:fill="F8ECD2"/>
            <w:vAlign w:val="center"/>
          </w:tcPr>
          <w:p w14:paraId="2B36308D" w14:textId="77777777" w:rsidR="0070365A" w:rsidRPr="0023562F" w:rsidRDefault="00000000">
            <w:pPr>
              <w:rPr>
                <w:lang w:val="ro-RO"/>
              </w:rPr>
            </w:pPr>
            <w:r w:rsidRPr="0023562F">
              <w:rPr>
                <w:rFonts w:ascii="Cambria" w:hAnsi="Cambria"/>
                <w:color w:val="58400C"/>
                <w:lang w:val="ro-RO"/>
              </w:rPr>
              <w:t>Infrastructură digitală</w:t>
            </w:r>
          </w:p>
        </w:tc>
        <w:tc>
          <w:tcPr>
            <w:tcW w:w="0" w:type="auto"/>
            <w:vAlign w:val="center"/>
          </w:tcPr>
          <w:p w14:paraId="58F157BB" w14:textId="77777777" w:rsidR="0070365A" w:rsidRPr="0023562F" w:rsidRDefault="00000000">
            <w:pPr>
              <w:keepNext/>
              <w:jc w:val="center"/>
              <w:rPr>
                <w:lang w:val="ro-RO"/>
              </w:rPr>
            </w:pPr>
            <w:r w:rsidRPr="0023562F">
              <w:rPr>
                <w:rFonts w:ascii="Cambria" w:hAnsi="Cambria"/>
                <w:lang w:val="ro-RO"/>
              </w:rPr>
              <w:t>40</w:t>
            </w:r>
          </w:p>
        </w:tc>
        <w:tc>
          <w:tcPr>
            <w:tcW w:w="0" w:type="auto"/>
            <w:vAlign w:val="center"/>
          </w:tcPr>
          <w:p w14:paraId="3DBF77DA" w14:textId="77777777" w:rsidR="0070365A" w:rsidRPr="0023562F" w:rsidRDefault="0070365A">
            <w:pPr>
              <w:rPr>
                <w:lang w:val="ro-RO"/>
              </w:rPr>
            </w:pPr>
          </w:p>
        </w:tc>
        <w:tc>
          <w:tcPr>
            <w:tcW w:w="0" w:type="auto"/>
            <w:vAlign w:val="center"/>
          </w:tcPr>
          <w:p w14:paraId="7565B4A4" w14:textId="77777777" w:rsidR="0070365A" w:rsidRPr="0023562F" w:rsidRDefault="0070365A">
            <w:pPr>
              <w:rPr>
                <w:lang w:val="ro-RO"/>
              </w:rPr>
            </w:pPr>
          </w:p>
        </w:tc>
      </w:tr>
      <w:tr w:rsidR="0070365A" w:rsidRPr="0023562F" w14:paraId="5D5224B2" w14:textId="77777777">
        <w:tc>
          <w:tcPr>
            <w:tcW w:w="0" w:type="auto"/>
            <w:gridSpan w:val="5"/>
            <w:shd w:val="clear" w:color="auto" w:fill="DDDDDD"/>
            <w:vAlign w:val="center"/>
          </w:tcPr>
          <w:p w14:paraId="1B6719B6" w14:textId="77777777" w:rsidR="0070365A" w:rsidRPr="0023562F" w:rsidRDefault="00000000">
            <w:pPr>
              <w:rPr>
                <w:lang w:val="ro-RO"/>
              </w:rPr>
            </w:pPr>
            <w:r w:rsidRPr="0023562F">
              <w:rPr>
                <w:rFonts w:ascii="Cambria Bold" w:hAnsi="Cambria Bold"/>
                <w:b/>
                <w:lang w:val="ro-RO"/>
              </w:rPr>
              <w:t>Documente obligatorii:</w:t>
            </w:r>
            <w:r w:rsidRPr="0023562F">
              <w:rPr>
                <w:rFonts w:ascii="Cambria" w:hAnsi="Cambria"/>
                <w:lang w:val="ro-RO"/>
              </w:rPr>
              <w:t>Cererea de finanțare/ Studiul de fezabilitate (SF) / Documentația de avizare a lucrărilor de intervenție (DALI) / Memoriul justificativ (MJ), după caz.</w:t>
            </w:r>
            <w:r w:rsidRPr="0023562F">
              <w:rPr>
                <w:rFonts w:ascii="Cambria Bold" w:hAnsi="Cambria Bold"/>
                <w:b/>
                <w:lang w:val="ro-RO"/>
              </w:rPr>
              <w:t>Metodologia de verificare:</w:t>
            </w:r>
            <w:r w:rsidRPr="0023562F">
              <w:rPr>
                <w:rFonts w:ascii="Cambria" w:hAnsi="Cambria"/>
                <w:lang w:val="ro-RO"/>
              </w:rPr>
              <w:t> Se punctează proiectele care prevăd investiții în infrastructură digitală, esențială pentru funcționarea sistemelor inteligente. Exemple: Rețele de internet (WiFi public, fibră optică etc.); Rețele de senzori, echipamente IT de bază (servere, switch-uri, puncte de acces); Infrastructura de bază pentru funcționarea aplicațiilor digitale și platformelor online; Sisteme hardware de suport pentru digitalizarea serviciilor publice. Se verifică în documentația tehnico-economică descrierea infrastructurii și rolul acesteia în arhitectura proiectului.</w:t>
            </w:r>
          </w:p>
        </w:tc>
      </w:tr>
      <w:tr w:rsidR="0070365A" w:rsidRPr="0023562F" w14:paraId="1E943FF7" w14:textId="77777777">
        <w:trPr>
          <w:trHeight w:val="360"/>
        </w:trPr>
        <w:tc>
          <w:tcPr>
            <w:tcW w:w="0" w:type="auto"/>
            <w:gridSpan w:val="5"/>
            <w:vAlign w:val="center"/>
          </w:tcPr>
          <w:p w14:paraId="3356A8BE" w14:textId="77777777" w:rsidR="0070365A" w:rsidRPr="0023562F" w:rsidRDefault="00000000">
            <w:pPr>
              <w:rPr>
                <w:lang w:val="ro-RO"/>
              </w:rPr>
            </w:pPr>
            <w:r w:rsidRPr="0023562F">
              <w:rPr>
                <w:rFonts w:ascii="Cambria" w:hAnsi="Cambria"/>
                <w:lang w:val="ro-RO"/>
              </w:rPr>
              <w:t> </w:t>
            </w:r>
          </w:p>
        </w:tc>
      </w:tr>
      <w:tr w:rsidR="0070365A" w:rsidRPr="0023562F" w14:paraId="68DB0073" w14:textId="77777777">
        <w:tc>
          <w:tcPr>
            <w:tcW w:w="0" w:type="auto"/>
            <w:shd w:val="clear" w:color="auto" w:fill="F8ECD2"/>
            <w:vAlign w:val="center"/>
          </w:tcPr>
          <w:p w14:paraId="3866B063" w14:textId="77777777" w:rsidR="0070365A" w:rsidRPr="0023562F" w:rsidRDefault="00000000">
            <w:pPr>
              <w:rPr>
                <w:lang w:val="ro-RO"/>
              </w:rPr>
            </w:pPr>
            <w:r w:rsidRPr="0023562F">
              <w:rPr>
                <w:rFonts w:ascii="Cambria" w:hAnsi="Cambria"/>
                <w:color w:val="58400C"/>
                <w:lang w:val="ro-RO"/>
              </w:rPr>
              <w:t>CS 1.2</w:t>
            </w:r>
          </w:p>
        </w:tc>
        <w:tc>
          <w:tcPr>
            <w:tcW w:w="0" w:type="auto"/>
            <w:shd w:val="clear" w:color="auto" w:fill="F8ECD2"/>
            <w:vAlign w:val="center"/>
          </w:tcPr>
          <w:p w14:paraId="56898EA5" w14:textId="77777777" w:rsidR="0070365A" w:rsidRPr="0023562F" w:rsidRDefault="00000000">
            <w:pPr>
              <w:rPr>
                <w:lang w:val="ro-RO"/>
              </w:rPr>
            </w:pPr>
            <w:r w:rsidRPr="0023562F">
              <w:rPr>
                <w:rFonts w:ascii="Cambria" w:hAnsi="Cambria"/>
                <w:color w:val="58400C"/>
                <w:lang w:val="ro-RO"/>
              </w:rPr>
              <w:t>Aplicații și platforme pentru cetățeni</w:t>
            </w:r>
          </w:p>
        </w:tc>
        <w:tc>
          <w:tcPr>
            <w:tcW w:w="0" w:type="auto"/>
            <w:vAlign w:val="center"/>
          </w:tcPr>
          <w:p w14:paraId="7632311F" w14:textId="77777777" w:rsidR="0070365A" w:rsidRPr="0023562F" w:rsidRDefault="00000000">
            <w:pPr>
              <w:keepNext/>
              <w:jc w:val="center"/>
              <w:rPr>
                <w:lang w:val="ro-RO"/>
              </w:rPr>
            </w:pPr>
            <w:r w:rsidRPr="0023562F">
              <w:rPr>
                <w:rFonts w:ascii="Cambria" w:hAnsi="Cambria"/>
                <w:lang w:val="ro-RO"/>
              </w:rPr>
              <w:t>30</w:t>
            </w:r>
          </w:p>
        </w:tc>
        <w:tc>
          <w:tcPr>
            <w:tcW w:w="0" w:type="auto"/>
            <w:vAlign w:val="center"/>
          </w:tcPr>
          <w:p w14:paraId="7E9362A7" w14:textId="77777777" w:rsidR="0070365A" w:rsidRPr="0023562F" w:rsidRDefault="0070365A">
            <w:pPr>
              <w:rPr>
                <w:lang w:val="ro-RO"/>
              </w:rPr>
            </w:pPr>
          </w:p>
        </w:tc>
        <w:tc>
          <w:tcPr>
            <w:tcW w:w="0" w:type="auto"/>
            <w:vAlign w:val="center"/>
          </w:tcPr>
          <w:p w14:paraId="773C8C30" w14:textId="77777777" w:rsidR="0070365A" w:rsidRPr="0023562F" w:rsidRDefault="0070365A">
            <w:pPr>
              <w:rPr>
                <w:lang w:val="ro-RO"/>
              </w:rPr>
            </w:pPr>
          </w:p>
        </w:tc>
      </w:tr>
      <w:tr w:rsidR="0070365A" w:rsidRPr="0023562F" w14:paraId="73DA69C0" w14:textId="77777777">
        <w:tc>
          <w:tcPr>
            <w:tcW w:w="0" w:type="auto"/>
            <w:gridSpan w:val="5"/>
            <w:shd w:val="clear" w:color="auto" w:fill="DDDDDD"/>
            <w:vAlign w:val="center"/>
          </w:tcPr>
          <w:p w14:paraId="34AD3516" w14:textId="77777777" w:rsidR="0070365A" w:rsidRPr="0023562F" w:rsidRDefault="00000000">
            <w:pPr>
              <w:rPr>
                <w:lang w:val="ro-RO"/>
              </w:rPr>
            </w:pPr>
            <w:r w:rsidRPr="0023562F">
              <w:rPr>
                <w:rFonts w:ascii="Cambria Bold" w:hAnsi="Cambria Bold"/>
                <w:b/>
                <w:lang w:val="ro-RO"/>
              </w:rPr>
              <w:t>Documente obligatorii: </w:t>
            </w:r>
            <w:r w:rsidRPr="0023562F">
              <w:rPr>
                <w:rFonts w:ascii="Cambria" w:hAnsi="Cambria"/>
                <w:lang w:val="ro-RO"/>
              </w:rPr>
              <w:t>Cererea de finanțare/ Studiul de fezabilitate (SF) / Documentația de avizare a lucrărilor de intervenție (DALI) / Memoriul justificativ (MJ), după caz.</w:t>
            </w:r>
            <w:r w:rsidRPr="0023562F">
              <w:rPr>
                <w:rFonts w:ascii="Cambria Bold" w:hAnsi="Cambria Bold"/>
                <w:b/>
                <w:lang w:val="ro-RO"/>
              </w:rPr>
              <w:t>Metodologia de verificare:</w:t>
            </w:r>
            <w:r w:rsidRPr="0023562F">
              <w:rPr>
                <w:rFonts w:ascii="Cambria" w:hAnsi="Cambria"/>
                <w:lang w:val="ro-RO"/>
              </w:rPr>
              <w:t xml:space="preserve"> Se punctează proiectele care propun crearea, extinderea sau modernizarea unor aplicații sau platforme digitale destinate interacțiunii dintre cetățeni și administrația publică locală. Exemple: Aplicații pentru plata online a taxelor și impozitelor; Platforme pentru programări online la servicii publice sau la obiective turistice; Hărți interactive, ghiduri digitale, aplicații pentru informare publică; Portaluri web pentru transparență și participare cetățenească.Se verifică funcționalitățile propuse și </w:t>
            </w:r>
            <w:r w:rsidRPr="0023562F">
              <w:rPr>
                <w:rFonts w:ascii="Cambria" w:hAnsi="Cambria"/>
                <w:lang w:val="ro-RO"/>
              </w:rPr>
              <w:lastRenderedPageBreak/>
              <w:t>beneficiarii vizați în cererea de finanțare și în documentația tehnică.</w:t>
            </w:r>
          </w:p>
        </w:tc>
      </w:tr>
      <w:tr w:rsidR="0070365A" w:rsidRPr="0023562F" w14:paraId="38DFACEC" w14:textId="77777777">
        <w:trPr>
          <w:trHeight w:val="360"/>
        </w:trPr>
        <w:tc>
          <w:tcPr>
            <w:tcW w:w="0" w:type="auto"/>
            <w:gridSpan w:val="5"/>
            <w:vAlign w:val="center"/>
          </w:tcPr>
          <w:p w14:paraId="1D17E602" w14:textId="77777777" w:rsidR="0070365A" w:rsidRPr="0023562F" w:rsidRDefault="00000000">
            <w:pPr>
              <w:rPr>
                <w:lang w:val="ro-RO"/>
              </w:rPr>
            </w:pPr>
            <w:r w:rsidRPr="0023562F">
              <w:rPr>
                <w:rFonts w:ascii="Cambria" w:hAnsi="Cambria"/>
                <w:lang w:val="ro-RO"/>
              </w:rPr>
              <w:lastRenderedPageBreak/>
              <w:t> </w:t>
            </w:r>
          </w:p>
        </w:tc>
      </w:tr>
      <w:tr w:rsidR="0070365A" w:rsidRPr="0023562F" w14:paraId="50BE3ADA" w14:textId="77777777">
        <w:tc>
          <w:tcPr>
            <w:tcW w:w="0" w:type="auto"/>
            <w:shd w:val="clear" w:color="auto" w:fill="F8ECD2"/>
            <w:vAlign w:val="center"/>
          </w:tcPr>
          <w:p w14:paraId="77F9BD89" w14:textId="77777777" w:rsidR="0070365A" w:rsidRPr="0023562F" w:rsidRDefault="00000000">
            <w:pPr>
              <w:rPr>
                <w:lang w:val="ro-RO"/>
              </w:rPr>
            </w:pPr>
            <w:r w:rsidRPr="0023562F">
              <w:rPr>
                <w:rFonts w:ascii="Cambria" w:hAnsi="Cambria"/>
                <w:color w:val="58400C"/>
                <w:lang w:val="ro-RO"/>
              </w:rPr>
              <w:t>CS 1.3</w:t>
            </w:r>
          </w:p>
        </w:tc>
        <w:tc>
          <w:tcPr>
            <w:tcW w:w="0" w:type="auto"/>
            <w:shd w:val="clear" w:color="auto" w:fill="F8ECD2"/>
            <w:vAlign w:val="center"/>
          </w:tcPr>
          <w:p w14:paraId="42E92EE0" w14:textId="77777777" w:rsidR="0070365A" w:rsidRPr="0023562F" w:rsidRDefault="00000000">
            <w:pPr>
              <w:rPr>
                <w:lang w:val="ro-RO"/>
              </w:rPr>
            </w:pPr>
            <w:r w:rsidRPr="0023562F">
              <w:rPr>
                <w:rFonts w:ascii="Cambria" w:hAnsi="Cambria"/>
                <w:color w:val="58400C"/>
                <w:lang w:val="ro-RO"/>
              </w:rPr>
              <w:t>Servicii smart pentru comunitate</w:t>
            </w:r>
          </w:p>
        </w:tc>
        <w:tc>
          <w:tcPr>
            <w:tcW w:w="0" w:type="auto"/>
            <w:vAlign w:val="center"/>
          </w:tcPr>
          <w:p w14:paraId="06B815D4" w14:textId="77777777" w:rsidR="0070365A" w:rsidRPr="0023562F" w:rsidRDefault="00000000">
            <w:pPr>
              <w:keepNext/>
              <w:jc w:val="center"/>
              <w:rPr>
                <w:lang w:val="ro-RO"/>
              </w:rPr>
            </w:pPr>
            <w:r w:rsidRPr="0023562F">
              <w:rPr>
                <w:rFonts w:ascii="Cambria" w:hAnsi="Cambria"/>
                <w:lang w:val="ro-RO"/>
              </w:rPr>
              <w:t>20</w:t>
            </w:r>
          </w:p>
        </w:tc>
        <w:tc>
          <w:tcPr>
            <w:tcW w:w="0" w:type="auto"/>
            <w:vAlign w:val="center"/>
          </w:tcPr>
          <w:p w14:paraId="5F2A204F" w14:textId="77777777" w:rsidR="0070365A" w:rsidRPr="0023562F" w:rsidRDefault="0070365A">
            <w:pPr>
              <w:rPr>
                <w:lang w:val="ro-RO"/>
              </w:rPr>
            </w:pPr>
          </w:p>
        </w:tc>
        <w:tc>
          <w:tcPr>
            <w:tcW w:w="0" w:type="auto"/>
            <w:vAlign w:val="center"/>
          </w:tcPr>
          <w:p w14:paraId="6E265CAD" w14:textId="77777777" w:rsidR="0070365A" w:rsidRPr="0023562F" w:rsidRDefault="0070365A">
            <w:pPr>
              <w:rPr>
                <w:lang w:val="ro-RO"/>
              </w:rPr>
            </w:pPr>
          </w:p>
        </w:tc>
      </w:tr>
      <w:tr w:rsidR="0070365A" w:rsidRPr="0023562F" w14:paraId="5BE15F24" w14:textId="77777777">
        <w:tc>
          <w:tcPr>
            <w:tcW w:w="0" w:type="auto"/>
            <w:gridSpan w:val="5"/>
            <w:shd w:val="clear" w:color="auto" w:fill="DDDDDD"/>
            <w:vAlign w:val="center"/>
          </w:tcPr>
          <w:p w14:paraId="2CE4AD84" w14:textId="77777777" w:rsidR="0070365A" w:rsidRPr="0023562F" w:rsidRDefault="00000000">
            <w:pPr>
              <w:rPr>
                <w:lang w:val="ro-RO"/>
              </w:rPr>
            </w:pPr>
            <w:r w:rsidRPr="0023562F">
              <w:rPr>
                <w:rFonts w:ascii="Cambria Bold" w:hAnsi="Cambria Bold"/>
                <w:b/>
                <w:lang w:val="ro-RO"/>
              </w:rPr>
              <w:t>Documente obligatorii:</w:t>
            </w:r>
            <w:r w:rsidRPr="0023562F">
              <w:rPr>
                <w:rFonts w:ascii="Cambria" w:hAnsi="Cambria"/>
                <w:lang w:val="ro-RO"/>
              </w:rPr>
              <w:t> Cererea de finanțare/ Studiul de fezabilitate (SF) / Documentația de avizare a lucrărilor de intervenție (DALI) / Memoriul justificativ (MJ), după caz.</w:t>
            </w:r>
            <w:r w:rsidRPr="0023562F">
              <w:rPr>
                <w:rFonts w:ascii="Cambria Bold" w:hAnsi="Cambria Bold"/>
                <w:b/>
                <w:lang w:val="ro-RO"/>
              </w:rPr>
              <w:t>Metodologia de verificare:</w:t>
            </w:r>
            <w:r w:rsidRPr="0023562F">
              <w:rPr>
                <w:rFonts w:ascii="Cambria" w:hAnsi="Cambria"/>
                <w:lang w:val="ro-RO"/>
              </w:rPr>
              <w:t> Se punctează proiectele care propun servicii publice inteligente pentru comunitate, care folosesc tehnologia pentru a îmbunătăți calitatea vieții locuitorilor. Exemple: Iluminat public inteligent; Sisteme de gestionare inteligentă a deșeurilor; Mobilier urban inteligent (bănci, coșuri de gunoi cu senzori); Sisteme de supraveghere video cu inteligență artificială; Monitorizarea calității aerului, apei sau a altor factori de mediu.Se verifică în documentația tehnică modul de funcționare și impactul estimat al serviciilor propuse.</w:t>
            </w:r>
          </w:p>
        </w:tc>
      </w:tr>
      <w:tr w:rsidR="0070365A" w:rsidRPr="0023562F" w14:paraId="127C339C" w14:textId="77777777">
        <w:trPr>
          <w:trHeight w:val="360"/>
        </w:trPr>
        <w:tc>
          <w:tcPr>
            <w:tcW w:w="0" w:type="auto"/>
            <w:gridSpan w:val="5"/>
            <w:vAlign w:val="center"/>
          </w:tcPr>
          <w:p w14:paraId="700BDF23" w14:textId="77777777" w:rsidR="0070365A" w:rsidRPr="0023562F" w:rsidRDefault="00000000">
            <w:pPr>
              <w:rPr>
                <w:lang w:val="ro-RO"/>
              </w:rPr>
            </w:pPr>
            <w:r w:rsidRPr="0023562F">
              <w:rPr>
                <w:rFonts w:ascii="Cambria" w:hAnsi="Cambria"/>
                <w:lang w:val="ro-RO"/>
              </w:rPr>
              <w:t> </w:t>
            </w:r>
          </w:p>
        </w:tc>
      </w:tr>
      <w:tr w:rsidR="0070365A" w:rsidRPr="0023562F" w14:paraId="1E200AC5" w14:textId="77777777">
        <w:tc>
          <w:tcPr>
            <w:tcW w:w="0" w:type="auto"/>
            <w:shd w:val="clear" w:color="auto" w:fill="F8ECD2"/>
            <w:vAlign w:val="center"/>
          </w:tcPr>
          <w:p w14:paraId="41D49EBF" w14:textId="77777777" w:rsidR="0070365A" w:rsidRPr="0023562F" w:rsidRDefault="00000000">
            <w:pPr>
              <w:rPr>
                <w:lang w:val="ro-RO"/>
              </w:rPr>
            </w:pPr>
            <w:r w:rsidRPr="0023562F">
              <w:rPr>
                <w:rFonts w:ascii="Cambria" w:hAnsi="Cambria"/>
                <w:color w:val="58400C"/>
                <w:lang w:val="ro-RO"/>
              </w:rPr>
              <w:t>CS 1.4</w:t>
            </w:r>
          </w:p>
        </w:tc>
        <w:tc>
          <w:tcPr>
            <w:tcW w:w="0" w:type="auto"/>
            <w:shd w:val="clear" w:color="auto" w:fill="F8ECD2"/>
            <w:vAlign w:val="center"/>
          </w:tcPr>
          <w:p w14:paraId="14DACC46" w14:textId="77777777" w:rsidR="0070365A" w:rsidRPr="0023562F" w:rsidRDefault="00000000">
            <w:pPr>
              <w:rPr>
                <w:lang w:val="ro-RO"/>
              </w:rPr>
            </w:pPr>
            <w:r w:rsidRPr="0023562F">
              <w:rPr>
                <w:rFonts w:ascii="Cambria" w:hAnsi="Cambria"/>
                <w:color w:val="58400C"/>
                <w:lang w:val="ro-RO"/>
              </w:rPr>
              <w:t>Elaborarea unei strategii cu abordare Smart Village</w:t>
            </w:r>
          </w:p>
        </w:tc>
        <w:tc>
          <w:tcPr>
            <w:tcW w:w="0" w:type="auto"/>
            <w:vAlign w:val="center"/>
          </w:tcPr>
          <w:p w14:paraId="28DB4677" w14:textId="77777777" w:rsidR="0070365A" w:rsidRPr="0023562F" w:rsidRDefault="00000000">
            <w:pPr>
              <w:keepNext/>
              <w:jc w:val="center"/>
              <w:rPr>
                <w:lang w:val="ro-RO"/>
              </w:rPr>
            </w:pPr>
            <w:r w:rsidRPr="0023562F">
              <w:rPr>
                <w:rFonts w:ascii="Cambria" w:hAnsi="Cambria"/>
                <w:lang w:val="ro-RO"/>
              </w:rPr>
              <w:t>10</w:t>
            </w:r>
          </w:p>
        </w:tc>
        <w:tc>
          <w:tcPr>
            <w:tcW w:w="0" w:type="auto"/>
            <w:vAlign w:val="center"/>
          </w:tcPr>
          <w:p w14:paraId="7F2AFD12" w14:textId="77777777" w:rsidR="0070365A" w:rsidRPr="0023562F" w:rsidRDefault="0070365A">
            <w:pPr>
              <w:rPr>
                <w:lang w:val="ro-RO"/>
              </w:rPr>
            </w:pPr>
          </w:p>
        </w:tc>
        <w:tc>
          <w:tcPr>
            <w:tcW w:w="0" w:type="auto"/>
            <w:vAlign w:val="center"/>
          </w:tcPr>
          <w:p w14:paraId="2F3BA46F" w14:textId="77777777" w:rsidR="0070365A" w:rsidRPr="0023562F" w:rsidRDefault="0070365A">
            <w:pPr>
              <w:rPr>
                <w:lang w:val="ro-RO"/>
              </w:rPr>
            </w:pPr>
          </w:p>
        </w:tc>
      </w:tr>
      <w:tr w:rsidR="0070365A" w:rsidRPr="0023562F" w14:paraId="067877BA" w14:textId="77777777">
        <w:tc>
          <w:tcPr>
            <w:tcW w:w="0" w:type="auto"/>
            <w:gridSpan w:val="5"/>
            <w:shd w:val="clear" w:color="auto" w:fill="DDDDDD"/>
            <w:vAlign w:val="center"/>
          </w:tcPr>
          <w:p w14:paraId="4E49F63E" w14:textId="77777777" w:rsidR="0070365A" w:rsidRPr="0023562F" w:rsidRDefault="00000000">
            <w:pPr>
              <w:rPr>
                <w:lang w:val="ro-RO"/>
              </w:rPr>
            </w:pPr>
            <w:r w:rsidRPr="0023562F">
              <w:rPr>
                <w:rFonts w:ascii="Cambria Bold" w:hAnsi="Cambria Bold"/>
                <w:b/>
                <w:lang w:val="ro-RO"/>
              </w:rPr>
              <w:t>Documente obligatorii:</w:t>
            </w:r>
            <w:r w:rsidRPr="0023562F">
              <w:rPr>
                <w:rFonts w:ascii="Cambria" w:hAnsi="Cambria"/>
                <w:lang w:val="ro-RO"/>
              </w:rPr>
              <w:t> Cerere de finantare</w:t>
            </w:r>
            <w:r w:rsidRPr="0023562F">
              <w:rPr>
                <w:rFonts w:ascii="Cambria Bold" w:hAnsi="Cambria Bold"/>
                <w:b/>
                <w:lang w:val="ro-RO"/>
              </w:rPr>
              <w:t>Metodologia de verificare:</w:t>
            </w:r>
            <w:r w:rsidRPr="0023562F">
              <w:rPr>
                <w:rFonts w:ascii="Cambria" w:hAnsi="Cambria"/>
                <w:lang w:val="ro-RO"/>
              </w:rPr>
              <w:t> Se punctează proiectele care includelaborarea unei strategii locale cu abordare Smart Village.</w:t>
            </w:r>
          </w:p>
        </w:tc>
      </w:tr>
      <w:tr w:rsidR="0070365A" w:rsidRPr="0023562F" w14:paraId="4C05D46B" w14:textId="77777777">
        <w:trPr>
          <w:trHeight w:val="360"/>
        </w:trPr>
        <w:tc>
          <w:tcPr>
            <w:tcW w:w="0" w:type="auto"/>
            <w:gridSpan w:val="5"/>
            <w:vAlign w:val="center"/>
          </w:tcPr>
          <w:p w14:paraId="5695CDD2" w14:textId="77777777" w:rsidR="0070365A" w:rsidRPr="0023562F" w:rsidRDefault="00000000">
            <w:pPr>
              <w:rPr>
                <w:lang w:val="ro-RO"/>
              </w:rPr>
            </w:pPr>
            <w:r w:rsidRPr="0023562F">
              <w:rPr>
                <w:rFonts w:ascii="Cambria" w:hAnsi="Cambria"/>
                <w:lang w:val="ro-RO"/>
              </w:rPr>
              <w:t> </w:t>
            </w:r>
          </w:p>
        </w:tc>
      </w:tr>
      <w:tr w:rsidR="0070365A" w:rsidRPr="0023562F" w14:paraId="02DBA6F5" w14:textId="77777777">
        <w:trPr>
          <w:trHeight w:val="540"/>
        </w:trPr>
        <w:tc>
          <w:tcPr>
            <w:tcW w:w="0" w:type="auto"/>
            <w:gridSpan w:val="2"/>
            <w:shd w:val="clear" w:color="auto" w:fill="CCE1DB"/>
            <w:vAlign w:val="center"/>
          </w:tcPr>
          <w:p w14:paraId="16B2F2A0" w14:textId="77777777" w:rsidR="0070365A" w:rsidRPr="0023562F" w:rsidRDefault="00000000">
            <w:pPr>
              <w:rPr>
                <w:lang w:val="ro-RO"/>
              </w:rPr>
            </w:pPr>
            <w:r w:rsidRPr="0023562F">
              <w:rPr>
                <w:rFonts w:ascii="Cambria" w:hAnsi="Cambria"/>
                <w:color w:val="014935"/>
                <w:lang w:val="ro-RO"/>
              </w:rPr>
              <w:t>2 </w:t>
            </w:r>
            <w:r w:rsidRPr="0023562F">
              <w:rPr>
                <w:rFonts w:ascii="Cambria Bold" w:hAnsi="Cambria Bold"/>
                <w:b/>
                <w:color w:val="014935"/>
                <w:lang w:val="ro-RO"/>
              </w:rPr>
              <w:t>Populația care beneficiază de serviciile publice de e-guvernare;</w:t>
            </w:r>
          </w:p>
        </w:tc>
        <w:tc>
          <w:tcPr>
            <w:tcW w:w="0" w:type="auto"/>
            <w:shd w:val="clear" w:color="auto" w:fill="CCE1DB"/>
            <w:vAlign w:val="center"/>
          </w:tcPr>
          <w:p w14:paraId="6A12B139" w14:textId="77777777" w:rsidR="0070365A" w:rsidRPr="0023562F" w:rsidRDefault="00000000">
            <w:pPr>
              <w:spacing w:line="360" w:lineRule="auto"/>
              <w:ind w:firstLine="493"/>
              <w:rPr>
                <w:lang w:val="ro-RO"/>
              </w:rPr>
            </w:pPr>
            <w:r w:rsidRPr="0023562F">
              <w:rPr>
                <w:rFonts w:ascii="Cambria Bold" w:hAnsi="Cambria Bold"/>
                <w:b/>
                <w:color w:val="014935"/>
                <w:lang w:val="ro-RO"/>
              </w:rPr>
              <w:t>20</w:t>
            </w:r>
          </w:p>
        </w:tc>
        <w:tc>
          <w:tcPr>
            <w:tcW w:w="0" w:type="auto"/>
            <w:shd w:val="clear" w:color="auto" w:fill="CCE1DB"/>
            <w:vAlign w:val="center"/>
          </w:tcPr>
          <w:p w14:paraId="6A25D463" w14:textId="77777777" w:rsidR="0070365A" w:rsidRPr="0023562F" w:rsidRDefault="0070365A">
            <w:pPr>
              <w:rPr>
                <w:lang w:val="ro-RO"/>
              </w:rPr>
            </w:pPr>
          </w:p>
        </w:tc>
        <w:tc>
          <w:tcPr>
            <w:tcW w:w="0" w:type="auto"/>
            <w:shd w:val="clear" w:color="auto" w:fill="CCE1DB"/>
            <w:vAlign w:val="center"/>
          </w:tcPr>
          <w:p w14:paraId="4851BD65" w14:textId="77777777" w:rsidR="0070365A" w:rsidRPr="0023562F" w:rsidRDefault="0070365A">
            <w:pPr>
              <w:rPr>
                <w:lang w:val="ro-RO"/>
              </w:rPr>
            </w:pPr>
          </w:p>
        </w:tc>
      </w:tr>
      <w:tr w:rsidR="0070365A" w:rsidRPr="0023562F" w14:paraId="607B23B6" w14:textId="77777777">
        <w:tc>
          <w:tcPr>
            <w:tcW w:w="0" w:type="auto"/>
            <w:shd w:val="clear" w:color="auto" w:fill="F8ECD2"/>
            <w:vAlign w:val="center"/>
          </w:tcPr>
          <w:p w14:paraId="3FA0C19F" w14:textId="77777777" w:rsidR="0070365A" w:rsidRPr="0023562F" w:rsidRDefault="00000000">
            <w:pPr>
              <w:rPr>
                <w:lang w:val="ro-RO"/>
              </w:rPr>
            </w:pPr>
            <w:r w:rsidRPr="0023562F">
              <w:rPr>
                <w:rFonts w:ascii="Cambria" w:hAnsi="Cambria"/>
                <w:color w:val="58400C"/>
                <w:lang w:val="ro-RO"/>
              </w:rPr>
              <w:t>CS 2.1</w:t>
            </w:r>
          </w:p>
        </w:tc>
        <w:tc>
          <w:tcPr>
            <w:tcW w:w="0" w:type="auto"/>
            <w:shd w:val="clear" w:color="auto" w:fill="F8ECD2"/>
            <w:vAlign w:val="center"/>
          </w:tcPr>
          <w:p w14:paraId="1530C895" w14:textId="77777777" w:rsidR="0070365A" w:rsidRPr="0023562F" w:rsidRDefault="00000000">
            <w:pPr>
              <w:rPr>
                <w:lang w:val="ro-RO"/>
              </w:rPr>
            </w:pPr>
            <w:r w:rsidRPr="0023562F">
              <w:rPr>
                <w:rFonts w:ascii="Cambria" w:hAnsi="Cambria"/>
                <w:color w:val="58400C"/>
                <w:lang w:val="ro-RO"/>
              </w:rPr>
              <w:t>Proiectul deservește între 1000 și 2000 de locuitori</w:t>
            </w:r>
          </w:p>
        </w:tc>
        <w:tc>
          <w:tcPr>
            <w:tcW w:w="0" w:type="auto"/>
            <w:vAlign w:val="center"/>
          </w:tcPr>
          <w:p w14:paraId="0B8BC21E" w14:textId="77777777" w:rsidR="0070365A" w:rsidRPr="0023562F" w:rsidRDefault="00000000">
            <w:pPr>
              <w:keepNext/>
              <w:jc w:val="center"/>
              <w:rPr>
                <w:lang w:val="ro-RO"/>
              </w:rPr>
            </w:pPr>
            <w:r w:rsidRPr="0023562F">
              <w:rPr>
                <w:rFonts w:ascii="Cambria" w:hAnsi="Cambria"/>
                <w:lang w:val="ro-RO"/>
              </w:rPr>
              <w:t>5</w:t>
            </w:r>
          </w:p>
        </w:tc>
        <w:tc>
          <w:tcPr>
            <w:tcW w:w="0" w:type="auto"/>
            <w:vAlign w:val="center"/>
          </w:tcPr>
          <w:p w14:paraId="0BA29F0A" w14:textId="77777777" w:rsidR="0070365A" w:rsidRPr="0023562F" w:rsidRDefault="0070365A">
            <w:pPr>
              <w:rPr>
                <w:lang w:val="ro-RO"/>
              </w:rPr>
            </w:pPr>
          </w:p>
        </w:tc>
        <w:tc>
          <w:tcPr>
            <w:tcW w:w="0" w:type="auto"/>
            <w:vAlign w:val="center"/>
          </w:tcPr>
          <w:p w14:paraId="78BC0790" w14:textId="77777777" w:rsidR="0070365A" w:rsidRPr="0023562F" w:rsidRDefault="0070365A">
            <w:pPr>
              <w:rPr>
                <w:lang w:val="ro-RO"/>
              </w:rPr>
            </w:pPr>
          </w:p>
        </w:tc>
      </w:tr>
      <w:tr w:rsidR="0070365A" w:rsidRPr="0023562F" w14:paraId="33AAC943" w14:textId="77777777">
        <w:tc>
          <w:tcPr>
            <w:tcW w:w="0" w:type="auto"/>
            <w:gridSpan w:val="5"/>
            <w:shd w:val="clear" w:color="auto" w:fill="DDDDDD"/>
            <w:vAlign w:val="center"/>
          </w:tcPr>
          <w:p w14:paraId="6F15D575" w14:textId="77777777" w:rsidR="0070365A" w:rsidRPr="0023562F" w:rsidRDefault="00000000">
            <w:pPr>
              <w:rPr>
                <w:lang w:val="ro-RO"/>
              </w:rPr>
            </w:pPr>
            <w:r w:rsidRPr="0023562F">
              <w:rPr>
                <w:rFonts w:ascii="Cambria Bold" w:hAnsi="Cambria Bold"/>
                <w:b/>
                <w:lang w:val="ro-RO"/>
              </w:rPr>
              <w:t>Documente obligatorii:</w:t>
            </w:r>
            <w:r w:rsidRPr="0023562F">
              <w:rPr>
                <w:rFonts w:ascii="Cambria" w:hAnsi="Cambria"/>
                <w:lang w:val="ro-RO"/>
              </w:rPr>
              <w:t>Cererea de finanțare/ Studiul de fezabilitate (SF) / Documentația de avizare a lucrărilor de intervenție (DALI) / Memoriul justificativ (MJ), după caz.</w:t>
            </w:r>
            <w:r w:rsidRPr="0023562F">
              <w:rPr>
                <w:rFonts w:ascii="Cambria Bold" w:hAnsi="Cambria Bold"/>
                <w:b/>
                <w:lang w:val="ro-RO"/>
              </w:rPr>
              <w:t>Metodologia de verificare:</w:t>
            </w:r>
            <w:r w:rsidRPr="0023562F">
              <w:rPr>
                <w:rFonts w:ascii="Cambria" w:hAnsi="Cambria"/>
                <w:lang w:val="ro-RO"/>
              </w:rPr>
              <w:t> Prin servicii publice de e-guvernare se înțeleg toate acele servicii digitale prin care un cetățean poate interacționa cu administrația locală fără a se deplasa fizic la sediul instituției. Acestea pot include: depunerea cererilor online, obținerea documentelor digital, consultarea informațiilor publice, realizarea plăților electronice sau participarea la consultări publice online.Se punctează proiectele care deservesc între 1.000 și 2.000 de locuitori. Se consideră numărul total de locuitori ai comunei, conform datelor prezentate în Strategia de Dezvoltare Locală a GAL Arcul Târgoviștei. Informația se verifică prin corelarea datelor din cererea de finanțare și documentațiile tehnico-economice (SF/DALI/MJ), cu populația unității administrativ-teritoriale menționată în SDL.</w:t>
            </w:r>
          </w:p>
        </w:tc>
      </w:tr>
      <w:tr w:rsidR="0070365A" w:rsidRPr="0023562F" w14:paraId="77885211" w14:textId="77777777">
        <w:trPr>
          <w:trHeight w:val="360"/>
        </w:trPr>
        <w:tc>
          <w:tcPr>
            <w:tcW w:w="0" w:type="auto"/>
            <w:gridSpan w:val="5"/>
            <w:vAlign w:val="center"/>
          </w:tcPr>
          <w:p w14:paraId="39F7EE93" w14:textId="77777777" w:rsidR="0070365A" w:rsidRPr="0023562F" w:rsidRDefault="00000000">
            <w:pPr>
              <w:rPr>
                <w:lang w:val="ro-RO"/>
              </w:rPr>
            </w:pPr>
            <w:r w:rsidRPr="0023562F">
              <w:rPr>
                <w:rFonts w:ascii="Cambria" w:hAnsi="Cambria"/>
                <w:lang w:val="ro-RO"/>
              </w:rPr>
              <w:t> </w:t>
            </w:r>
          </w:p>
        </w:tc>
      </w:tr>
      <w:tr w:rsidR="0070365A" w:rsidRPr="0023562F" w14:paraId="3444FA03" w14:textId="77777777">
        <w:tc>
          <w:tcPr>
            <w:tcW w:w="0" w:type="auto"/>
            <w:shd w:val="clear" w:color="auto" w:fill="F8ECD2"/>
            <w:vAlign w:val="center"/>
          </w:tcPr>
          <w:p w14:paraId="43C1601E" w14:textId="77777777" w:rsidR="0070365A" w:rsidRPr="0023562F" w:rsidRDefault="00000000">
            <w:pPr>
              <w:rPr>
                <w:lang w:val="ro-RO"/>
              </w:rPr>
            </w:pPr>
            <w:r w:rsidRPr="0023562F">
              <w:rPr>
                <w:rFonts w:ascii="Cambria" w:hAnsi="Cambria"/>
                <w:color w:val="58400C"/>
                <w:lang w:val="ro-RO"/>
              </w:rPr>
              <w:t>CS 2.2</w:t>
            </w:r>
          </w:p>
        </w:tc>
        <w:tc>
          <w:tcPr>
            <w:tcW w:w="0" w:type="auto"/>
            <w:shd w:val="clear" w:color="auto" w:fill="F8ECD2"/>
            <w:vAlign w:val="center"/>
          </w:tcPr>
          <w:p w14:paraId="6C91482C" w14:textId="77777777" w:rsidR="0070365A" w:rsidRPr="0023562F" w:rsidRDefault="00000000">
            <w:pPr>
              <w:rPr>
                <w:lang w:val="ro-RO"/>
              </w:rPr>
            </w:pPr>
            <w:r w:rsidRPr="0023562F">
              <w:rPr>
                <w:rFonts w:ascii="Cambria" w:hAnsi="Cambria"/>
                <w:color w:val="58400C"/>
                <w:lang w:val="ro-RO"/>
              </w:rPr>
              <w:t>Proiectul deservește între 2001 și 3000 de locuitori</w:t>
            </w:r>
          </w:p>
        </w:tc>
        <w:tc>
          <w:tcPr>
            <w:tcW w:w="0" w:type="auto"/>
            <w:vAlign w:val="center"/>
          </w:tcPr>
          <w:p w14:paraId="1C8AA1B1" w14:textId="77777777" w:rsidR="0070365A" w:rsidRPr="0023562F" w:rsidRDefault="00000000">
            <w:pPr>
              <w:keepNext/>
              <w:jc w:val="center"/>
              <w:rPr>
                <w:lang w:val="ro-RO"/>
              </w:rPr>
            </w:pPr>
            <w:r w:rsidRPr="0023562F">
              <w:rPr>
                <w:rFonts w:ascii="Cambria" w:hAnsi="Cambria"/>
                <w:lang w:val="ro-RO"/>
              </w:rPr>
              <w:t>10</w:t>
            </w:r>
          </w:p>
        </w:tc>
        <w:tc>
          <w:tcPr>
            <w:tcW w:w="0" w:type="auto"/>
            <w:vAlign w:val="center"/>
          </w:tcPr>
          <w:p w14:paraId="0D69D7C0" w14:textId="77777777" w:rsidR="0070365A" w:rsidRPr="0023562F" w:rsidRDefault="0070365A">
            <w:pPr>
              <w:rPr>
                <w:lang w:val="ro-RO"/>
              </w:rPr>
            </w:pPr>
          </w:p>
        </w:tc>
        <w:tc>
          <w:tcPr>
            <w:tcW w:w="0" w:type="auto"/>
            <w:vAlign w:val="center"/>
          </w:tcPr>
          <w:p w14:paraId="30868910" w14:textId="77777777" w:rsidR="0070365A" w:rsidRPr="0023562F" w:rsidRDefault="0070365A">
            <w:pPr>
              <w:rPr>
                <w:lang w:val="ro-RO"/>
              </w:rPr>
            </w:pPr>
          </w:p>
        </w:tc>
      </w:tr>
      <w:tr w:rsidR="0070365A" w:rsidRPr="0023562F" w14:paraId="64FEC285" w14:textId="77777777">
        <w:tc>
          <w:tcPr>
            <w:tcW w:w="0" w:type="auto"/>
            <w:gridSpan w:val="5"/>
            <w:shd w:val="clear" w:color="auto" w:fill="DDDDDD"/>
            <w:vAlign w:val="center"/>
          </w:tcPr>
          <w:p w14:paraId="55381EB4" w14:textId="77777777" w:rsidR="0070365A" w:rsidRPr="0023562F" w:rsidRDefault="00000000">
            <w:pPr>
              <w:rPr>
                <w:lang w:val="ro-RO"/>
              </w:rPr>
            </w:pPr>
            <w:r w:rsidRPr="0023562F">
              <w:rPr>
                <w:rFonts w:ascii="Cambria Bold" w:hAnsi="Cambria Bold"/>
                <w:b/>
                <w:lang w:val="ro-RO"/>
              </w:rPr>
              <w:t>Documente obligatorii:</w:t>
            </w:r>
            <w:r w:rsidRPr="0023562F">
              <w:rPr>
                <w:rFonts w:ascii="Cambria" w:hAnsi="Cambria"/>
                <w:lang w:val="ro-RO"/>
              </w:rPr>
              <w:t xml:space="preserve">Cererea de finanțare/ Studiul de fezabilitate (SF) / Documentația </w:t>
            </w:r>
            <w:r w:rsidRPr="0023562F">
              <w:rPr>
                <w:rFonts w:ascii="Cambria" w:hAnsi="Cambria"/>
                <w:lang w:val="ro-RO"/>
              </w:rPr>
              <w:lastRenderedPageBreak/>
              <w:t>de avizare a lucrărilor de intervenție (DALI) / Memoriul justificativ (MJ), după caz.</w:t>
            </w:r>
            <w:r w:rsidRPr="0023562F">
              <w:rPr>
                <w:rFonts w:ascii="Cambria Bold" w:hAnsi="Cambria Bold"/>
                <w:b/>
                <w:lang w:val="ro-RO"/>
              </w:rPr>
              <w:t>Metodologia de verificare:</w:t>
            </w:r>
            <w:r w:rsidRPr="0023562F">
              <w:rPr>
                <w:rFonts w:ascii="Cambria" w:hAnsi="Cambria"/>
                <w:lang w:val="ro-RO"/>
              </w:rPr>
              <w:t> Prin servicii publice de e-guvernare se înțeleg toate acele servicii digitale prin care un cetățean poate interacționa cu administrația locală fără a se deplasa fizic la sediul instituției. Acestea pot include: depunerea cererilor online, obținerea documentelor digital, consultarea informațiilor publice, realizarea plăților electronice sau participarea la consultări publice online.Se punctează proiectele care deservesc între 2001 și 3000 de locuitori. Se consideră numărul total de locuitori ai comunei, conform datelor prezentate în Strategia de Dezvoltare Locală a GAL Arcul Târgoviștei. Informația se verifică prin corelarea datelor din cererea de finanțare și documentațiile tehnico-economice (SF/DALI/MJ), cu populația unității administrativ-teritoriale menționată în SDL.</w:t>
            </w:r>
          </w:p>
        </w:tc>
      </w:tr>
      <w:tr w:rsidR="0070365A" w:rsidRPr="0023562F" w14:paraId="74B4D5A3" w14:textId="77777777">
        <w:trPr>
          <w:trHeight w:val="360"/>
        </w:trPr>
        <w:tc>
          <w:tcPr>
            <w:tcW w:w="0" w:type="auto"/>
            <w:gridSpan w:val="5"/>
            <w:vAlign w:val="center"/>
          </w:tcPr>
          <w:p w14:paraId="1C794E12" w14:textId="77777777" w:rsidR="0070365A" w:rsidRPr="0023562F" w:rsidRDefault="00000000">
            <w:pPr>
              <w:rPr>
                <w:lang w:val="ro-RO"/>
              </w:rPr>
            </w:pPr>
            <w:r w:rsidRPr="0023562F">
              <w:rPr>
                <w:rFonts w:ascii="Cambria" w:hAnsi="Cambria"/>
                <w:lang w:val="ro-RO"/>
              </w:rPr>
              <w:lastRenderedPageBreak/>
              <w:t> </w:t>
            </w:r>
          </w:p>
        </w:tc>
      </w:tr>
      <w:tr w:rsidR="0070365A" w:rsidRPr="0023562F" w14:paraId="36095976" w14:textId="77777777">
        <w:tc>
          <w:tcPr>
            <w:tcW w:w="0" w:type="auto"/>
            <w:shd w:val="clear" w:color="auto" w:fill="F8ECD2"/>
            <w:vAlign w:val="center"/>
          </w:tcPr>
          <w:p w14:paraId="5874CAE5" w14:textId="77777777" w:rsidR="0070365A" w:rsidRPr="0023562F" w:rsidRDefault="00000000">
            <w:pPr>
              <w:rPr>
                <w:lang w:val="ro-RO"/>
              </w:rPr>
            </w:pPr>
            <w:r w:rsidRPr="0023562F">
              <w:rPr>
                <w:rFonts w:ascii="Cambria" w:hAnsi="Cambria"/>
                <w:color w:val="58400C"/>
                <w:lang w:val="ro-RO"/>
              </w:rPr>
              <w:t>CS 2.3</w:t>
            </w:r>
          </w:p>
        </w:tc>
        <w:tc>
          <w:tcPr>
            <w:tcW w:w="0" w:type="auto"/>
            <w:shd w:val="clear" w:color="auto" w:fill="F8ECD2"/>
            <w:vAlign w:val="center"/>
          </w:tcPr>
          <w:p w14:paraId="139896A0" w14:textId="77777777" w:rsidR="0070365A" w:rsidRPr="0023562F" w:rsidRDefault="00000000">
            <w:pPr>
              <w:rPr>
                <w:lang w:val="ro-RO"/>
              </w:rPr>
            </w:pPr>
            <w:r w:rsidRPr="0023562F">
              <w:rPr>
                <w:rFonts w:ascii="Cambria" w:hAnsi="Cambria"/>
                <w:color w:val="58400C"/>
                <w:lang w:val="ro-RO"/>
              </w:rPr>
              <w:t>Proiectul deservește mai mult de 3000 de locuitori</w:t>
            </w:r>
          </w:p>
        </w:tc>
        <w:tc>
          <w:tcPr>
            <w:tcW w:w="0" w:type="auto"/>
            <w:vAlign w:val="center"/>
          </w:tcPr>
          <w:p w14:paraId="5FD72D06" w14:textId="77777777" w:rsidR="0070365A" w:rsidRPr="0023562F" w:rsidRDefault="00000000">
            <w:pPr>
              <w:keepNext/>
              <w:jc w:val="center"/>
              <w:rPr>
                <w:lang w:val="ro-RO"/>
              </w:rPr>
            </w:pPr>
            <w:r w:rsidRPr="0023562F">
              <w:rPr>
                <w:rFonts w:ascii="Cambria" w:hAnsi="Cambria"/>
                <w:lang w:val="ro-RO"/>
              </w:rPr>
              <w:t>20</w:t>
            </w:r>
          </w:p>
        </w:tc>
        <w:tc>
          <w:tcPr>
            <w:tcW w:w="0" w:type="auto"/>
            <w:vAlign w:val="center"/>
          </w:tcPr>
          <w:p w14:paraId="5CE72229" w14:textId="77777777" w:rsidR="0070365A" w:rsidRPr="0023562F" w:rsidRDefault="0070365A">
            <w:pPr>
              <w:rPr>
                <w:lang w:val="ro-RO"/>
              </w:rPr>
            </w:pPr>
          </w:p>
        </w:tc>
        <w:tc>
          <w:tcPr>
            <w:tcW w:w="0" w:type="auto"/>
            <w:vAlign w:val="center"/>
          </w:tcPr>
          <w:p w14:paraId="2A1656B6" w14:textId="77777777" w:rsidR="0070365A" w:rsidRPr="0023562F" w:rsidRDefault="0070365A">
            <w:pPr>
              <w:rPr>
                <w:lang w:val="ro-RO"/>
              </w:rPr>
            </w:pPr>
          </w:p>
        </w:tc>
      </w:tr>
      <w:tr w:rsidR="0070365A" w:rsidRPr="0023562F" w14:paraId="37D761CC" w14:textId="77777777">
        <w:tc>
          <w:tcPr>
            <w:tcW w:w="0" w:type="auto"/>
            <w:gridSpan w:val="5"/>
            <w:shd w:val="clear" w:color="auto" w:fill="DDDDDD"/>
            <w:vAlign w:val="center"/>
          </w:tcPr>
          <w:p w14:paraId="1FB9D970" w14:textId="77777777" w:rsidR="0070365A" w:rsidRPr="0023562F" w:rsidRDefault="00000000">
            <w:pPr>
              <w:rPr>
                <w:lang w:val="ro-RO"/>
              </w:rPr>
            </w:pPr>
            <w:r w:rsidRPr="0023562F">
              <w:rPr>
                <w:rFonts w:ascii="Cambria Bold" w:hAnsi="Cambria Bold"/>
                <w:b/>
                <w:lang w:val="ro-RO"/>
              </w:rPr>
              <w:t>Documente obligatorii:</w:t>
            </w:r>
            <w:r w:rsidRPr="0023562F">
              <w:rPr>
                <w:rFonts w:ascii="Cambria" w:hAnsi="Cambria"/>
                <w:lang w:val="ro-RO"/>
              </w:rPr>
              <w:t>Cererea de finanțare/ Studiul de fezabilitate (SF) / Documentația de avizare a lucrărilor de intervenție (DALI) / Memoriul justificativ (MJ), după caz.</w:t>
            </w:r>
            <w:r w:rsidRPr="0023562F">
              <w:rPr>
                <w:rFonts w:ascii="Cambria Bold" w:hAnsi="Cambria Bold"/>
                <w:b/>
                <w:lang w:val="ro-RO"/>
              </w:rPr>
              <w:t>Metodologia de verificare:</w:t>
            </w:r>
            <w:r w:rsidRPr="0023562F">
              <w:rPr>
                <w:rFonts w:ascii="Cambria" w:hAnsi="Cambria"/>
                <w:lang w:val="ro-RO"/>
              </w:rPr>
              <w:t> Prin servicii publice de e-guvernare se înțeleg toate acele servicii digitale prin care un cetățean poate interacționa cu administrația locală fără a se deplasa fizic la sediul instituției. Acestea pot include: depunerea cererilor online, obținerea documentelor digital, consultarea informațiilor publice, realizarea plăților electronice sau participarea la consultări publice online.Se punctează proiectele care deservesc mai mult de 3000 de locuitori. Se consideră numărul total de locuitori ai comunei, conform datelor prezentate în Strategia de Dezvoltare Locală a GAL Arcul Târgoviștei. Informația se verifică prin corelarea datelor din cererea de finanțare și documentațiile tehnico-economice (SF/DALI/MJ), cu populația unității administrativ-teritoriale menționată în SDL.</w:t>
            </w:r>
          </w:p>
        </w:tc>
      </w:tr>
      <w:tr w:rsidR="0070365A" w:rsidRPr="0023562F" w14:paraId="26351C94" w14:textId="77777777">
        <w:trPr>
          <w:trHeight w:val="360"/>
        </w:trPr>
        <w:tc>
          <w:tcPr>
            <w:tcW w:w="0" w:type="auto"/>
            <w:gridSpan w:val="5"/>
            <w:vAlign w:val="center"/>
          </w:tcPr>
          <w:p w14:paraId="5CCFAD38" w14:textId="77777777" w:rsidR="0070365A" w:rsidRPr="0023562F" w:rsidRDefault="00000000">
            <w:pPr>
              <w:rPr>
                <w:lang w:val="ro-RO"/>
              </w:rPr>
            </w:pPr>
            <w:r w:rsidRPr="0023562F">
              <w:rPr>
                <w:rFonts w:ascii="Cambria" w:hAnsi="Cambria"/>
                <w:lang w:val="ro-RO"/>
              </w:rPr>
              <w:t> </w:t>
            </w:r>
          </w:p>
        </w:tc>
      </w:tr>
      <w:tr w:rsidR="0070365A" w:rsidRPr="0023562F" w14:paraId="473DC0C8" w14:textId="77777777">
        <w:trPr>
          <w:trHeight w:val="540"/>
        </w:trPr>
        <w:tc>
          <w:tcPr>
            <w:tcW w:w="0" w:type="auto"/>
            <w:gridSpan w:val="2"/>
            <w:shd w:val="clear" w:color="auto" w:fill="CCE1DB"/>
            <w:vAlign w:val="center"/>
          </w:tcPr>
          <w:p w14:paraId="5E962E6F" w14:textId="77777777" w:rsidR="0070365A" w:rsidRPr="0023562F" w:rsidRDefault="00000000">
            <w:pPr>
              <w:rPr>
                <w:lang w:val="ro-RO"/>
              </w:rPr>
            </w:pPr>
            <w:r w:rsidRPr="0023562F">
              <w:rPr>
                <w:rFonts w:ascii="Cambria" w:hAnsi="Cambria"/>
                <w:color w:val="014935"/>
                <w:lang w:val="ro-RO"/>
              </w:rPr>
              <w:t>3 </w:t>
            </w:r>
            <w:r w:rsidRPr="0023562F">
              <w:rPr>
                <w:rFonts w:ascii="Cambria Bold" w:hAnsi="Cambria Bold"/>
                <w:b/>
                <w:color w:val="014935"/>
                <w:lang w:val="ro-RO"/>
              </w:rPr>
              <w:t>Proiecte care introduc posibilitatea plăților on-line</w:t>
            </w:r>
          </w:p>
        </w:tc>
        <w:tc>
          <w:tcPr>
            <w:tcW w:w="0" w:type="auto"/>
            <w:shd w:val="clear" w:color="auto" w:fill="CCE1DB"/>
            <w:vAlign w:val="center"/>
          </w:tcPr>
          <w:p w14:paraId="42803BE7" w14:textId="77777777" w:rsidR="0070365A" w:rsidRPr="0023562F" w:rsidRDefault="00000000">
            <w:pPr>
              <w:spacing w:line="360" w:lineRule="auto"/>
              <w:ind w:firstLine="493"/>
              <w:rPr>
                <w:lang w:val="ro-RO"/>
              </w:rPr>
            </w:pPr>
            <w:r w:rsidRPr="0023562F">
              <w:rPr>
                <w:rFonts w:ascii="Cambria Bold" w:hAnsi="Cambria Bold"/>
                <w:b/>
                <w:color w:val="014935"/>
                <w:lang w:val="ro-RO"/>
              </w:rPr>
              <w:t>20</w:t>
            </w:r>
          </w:p>
        </w:tc>
        <w:tc>
          <w:tcPr>
            <w:tcW w:w="0" w:type="auto"/>
            <w:shd w:val="clear" w:color="auto" w:fill="CCE1DB"/>
            <w:vAlign w:val="center"/>
          </w:tcPr>
          <w:p w14:paraId="4C86F61E" w14:textId="77777777" w:rsidR="0070365A" w:rsidRPr="0023562F" w:rsidRDefault="0070365A">
            <w:pPr>
              <w:rPr>
                <w:lang w:val="ro-RO"/>
              </w:rPr>
            </w:pPr>
          </w:p>
        </w:tc>
        <w:tc>
          <w:tcPr>
            <w:tcW w:w="0" w:type="auto"/>
            <w:shd w:val="clear" w:color="auto" w:fill="CCE1DB"/>
            <w:vAlign w:val="center"/>
          </w:tcPr>
          <w:p w14:paraId="709CB7A2" w14:textId="77777777" w:rsidR="0070365A" w:rsidRPr="0023562F" w:rsidRDefault="0070365A">
            <w:pPr>
              <w:rPr>
                <w:lang w:val="ro-RO"/>
              </w:rPr>
            </w:pPr>
          </w:p>
        </w:tc>
      </w:tr>
      <w:tr w:rsidR="0070365A" w:rsidRPr="0023562F" w14:paraId="2C381ECD" w14:textId="77777777">
        <w:tc>
          <w:tcPr>
            <w:tcW w:w="0" w:type="auto"/>
            <w:shd w:val="clear" w:color="auto" w:fill="F8ECD2"/>
            <w:vAlign w:val="center"/>
          </w:tcPr>
          <w:p w14:paraId="2719871C" w14:textId="77777777" w:rsidR="0070365A" w:rsidRPr="0023562F" w:rsidRDefault="00000000">
            <w:pPr>
              <w:rPr>
                <w:lang w:val="ro-RO"/>
              </w:rPr>
            </w:pPr>
            <w:r w:rsidRPr="0023562F">
              <w:rPr>
                <w:rFonts w:ascii="Cambria" w:hAnsi="Cambria"/>
                <w:color w:val="58400C"/>
                <w:lang w:val="ro-RO"/>
              </w:rPr>
              <w:t>CS 3</w:t>
            </w:r>
          </w:p>
        </w:tc>
        <w:tc>
          <w:tcPr>
            <w:tcW w:w="0" w:type="auto"/>
            <w:shd w:val="clear" w:color="auto" w:fill="F8ECD2"/>
            <w:vAlign w:val="center"/>
          </w:tcPr>
          <w:p w14:paraId="1960F778" w14:textId="77777777" w:rsidR="0070365A" w:rsidRPr="0023562F" w:rsidRDefault="00000000">
            <w:pPr>
              <w:rPr>
                <w:lang w:val="ro-RO"/>
              </w:rPr>
            </w:pPr>
            <w:r w:rsidRPr="0023562F">
              <w:rPr>
                <w:rFonts w:ascii="Cambria" w:hAnsi="Cambria"/>
                <w:color w:val="58400C"/>
                <w:lang w:val="ro-RO"/>
              </w:rPr>
              <w:t>Proiecte care introduc posibilitatea plăților on-line</w:t>
            </w:r>
          </w:p>
        </w:tc>
        <w:tc>
          <w:tcPr>
            <w:tcW w:w="0" w:type="auto"/>
            <w:vAlign w:val="center"/>
          </w:tcPr>
          <w:p w14:paraId="38027635" w14:textId="77777777" w:rsidR="0070365A" w:rsidRPr="0023562F" w:rsidRDefault="00000000">
            <w:pPr>
              <w:keepNext/>
              <w:jc w:val="center"/>
              <w:rPr>
                <w:lang w:val="ro-RO"/>
              </w:rPr>
            </w:pPr>
            <w:r w:rsidRPr="0023562F">
              <w:rPr>
                <w:rFonts w:ascii="Cambria" w:hAnsi="Cambria"/>
                <w:lang w:val="ro-RO"/>
              </w:rPr>
              <w:t>20</w:t>
            </w:r>
          </w:p>
        </w:tc>
        <w:tc>
          <w:tcPr>
            <w:tcW w:w="0" w:type="auto"/>
            <w:vAlign w:val="center"/>
          </w:tcPr>
          <w:p w14:paraId="517DB142" w14:textId="77777777" w:rsidR="0070365A" w:rsidRPr="0023562F" w:rsidRDefault="0070365A">
            <w:pPr>
              <w:rPr>
                <w:lang w:val="ro-RO"/>
              </w:rPr>
            </w:pPr>
          </w:p>
        </w:tc>
        <w:tc>
          <w:tcPr>
            <w:tcW w:w="0" w:type="auto"/>
            <w:vAlign w:val="center"/>
          </w:tcPr>
          <w:p w14:paraId="5E06214B" w14:textId="77777777" w:rsidR="0070365A" w:rsidRPr="0023562F" w:rsidRDefault="0070365A">
            <w:pPr>
              <w:rPr>
                <w:lang w:val="ro-RO"/>
              </w:rPr>
            </w:pPr>
          </w:p>
        </w:tc>
      </w:tr>
      <w:tr w:rsidR="0070365A" w:rsidRPr="0023562F" w14:paraId="786FB682" w14:textId="77777777">
        <w:tc>
          <w:tcPr>
            <w:tcW w:w="0" w:type="auto"/>
            <w:gridSpan w:val="5"/>
            <w:shd w:val="clear" w:color="auto" w:fill="DDDDDD"/>
            <w:vAlign w:val="center"/>
          </w:tcPr>
          <w:p w14:paraId="00026F2D" w14:textId="77777777" w:rsidR="0070365A" w:rsidRPr="0023562F" w:rsidRDefault="00000000">
            <w:pPr>
              <w:rPr>
                <w:lang w:val="ro-RO"/>
              </w:rPr>
            </w:pPr>
            <w:r w:rsidRPr="0023562F">
              <w:rPr>
                <w:rFonts w:ascii="Cambria Bold" w:hAnsi="Cambria Bold"/>
                <w:b/>
                <w:lang w:val="ro-RO"/>
              </w:rPr>
              <w:t>Documente obligatorii</w:t>
            </w:r>
            <w:r w:rsidRPr="0023562F">
              <w:rPr>
                <w:rFonts w:ascii="Cambria" w:hAnsi="Cambria"/>
                <w:lang w:val="ro-RO"/>
              </w:rPr>
              <w:t>: Cererea de finanțare/ Studiul de fezabilitate (SF) / Documentația de avizare a lucrărilor deintervenție (DALI) / Memoriul justificativ (MJ), după caz.</w:t>
            </w:r>
            <w:r w:rsidRPr="0023562F">
              <w:rPr>
                <w:rFonts w:ascii="Cambria Bold" w:hAnsi="Cambria Bold"/>
                <w:b/>
                <w:lang w:val="ro-RO"/>
              </w:rPr>
              <w:t>Metodologia de verificare: </w:t>
            </w:r>
            <w:r w:rsidRPr="0023562F">
              <w:rPr>
                <w:rFonts w:ascii="Cambria" w:hAnsi="Cambria"/>
                <w:lang w:val="ro-RO"/>
              </w:rPr>
              <w:t>Se punctează implementarea de sisteme digitale de plată online pentru taxe, impozite sau alte servicii oferite de UAT.</w:t>
            </w:r>
          </w:p>
        </w:tc>
      </w:tr>
      <w:tr w:rsidR="0070365A" w:rsidRPr="0023562F" w14:paraId="1BC9EA4A" w14:textId="77777777">
        <w:trPr>
          <w:trHeight w:val="360"/>
        </w:trPr>
        <w:tc>
          <w:tcPr>
            <w:tcW w:w="0" w:type="auto"/>
            <w:gridSpan w:val="5"/>
            <w:vAlign w:val="center"/>
          </w:tcPr>
          <w:p w14:paraId="70B99D06" w14:textId="77777777" w:rsidR="0070365A" w:rsidRPr="0023562F" w:rsidRDefault="00000000">
            <w:pPr>
              <w:rPr>
                <w:lang w:val="ro-RO"/>
              </w:rPr>
            </w:pPr>
            <w:r w:rsidRPr="0023562F">
              <w:rPr>
                <w:rFonts w:ascii="Cambria" w:hAnsi="Cambria"/>
                <w:lang w:val="ro-RO"/>
              </w:rPr>
              <w:t> </w:t>
            </w:r>
          </w:p>
        </w:tc>
      </w:tr>
      <w:tr w:rsidR="0070365A" w:rsidRPr="0023562F" w14:paraId="45307C55" w14:textId="77777777">
        <w:trPr>
          <w:trHeight w:val="540"/>
        </w:trPr>
        <w:tc>
          <w:tcPr>
            <w:tcW w:w="0" w:type="auto"/>
            <w:gridSpan w:val="2"/>
            <w:shd w:val="clear" w:color="auto" w:fill="CCE1DB"/>
            <w:vAlign w:val="center"/>
          </w:tcPr>
          <w:p w14:paraId="2C2DDD25" w14:textId="77777777" w:rsidR="0070365A" w:rsidRPr="0023562F" w:rsidRDefault="00000000">
            <w:pPr>
              <w:rPr>
                <w:lang w:val="ro-RO"/>
              </w:rPr>
            </w:pPr>
            <w:r w:rsidRPr="0023562F">
              <w:rPr>
                <w:rFonts w:ascii="Cambria" w:hAnsi="Cambria"/>
                <w:color w:val="014935"/>
                <w:lang w:val="ro-RO"/>
              </w:rPr>
              <w:t>4 </w:t>
            </w:r>
            <w:r w:rsidRPr="0023562F">
              <w:rPr>
                <w:rFonts w:ascii="Cambria Bold" w:hAnsi="Cambria Bold"/>
                <w:b/>
                <w:color w:val="014935"/>
                <w:lang w:val="ro-RO"/>
              </w:rPr>
              <w:t>Principiul utilizării energiei din surse regenerabile și al creșterii eficienței energetice</w:t>
            </w:r>
          </w:p>
        </w:tc>
        <w:tc>
          <w:tcPr>
            <w:tcW w:w="0" w:type="auto"/>
            <w:shd w:val="clear" w:color="auto" w:fill="CCE1DB"/>
            <w:vAlign w:val="center"/>
          </w:tcPr>
          <w:p w14:paraId="76899A1F" w14:textId="77777777" w:rsidR="0070365A" w:rsidRPr="0023562F" w:rsidRDefault="00000000">
            <w:pPr>
              <w:rPr>
                <w:lang w:val="ro-RO"/>
              </w:rPr>
            </w:pPr>
            <w:r w:rsidRPr="0023562F">
              <w:rPr>
                <w:rFonts w:ascii="Cambria Bold" w:hAnsi="Cambria Bold"/>
                <w:b/>
                <w:color w:val="014935"/>
                <w:lang w:val="ro-RO"/>
              </w:rPr>
              <w:t>20</w:t>
            </w:r>
          </w:p>
        </w:tc>
        <w:tc>
          <w:tcPr>
            <w:tcW w:w="0" w:type="auto"/>
            <w:shd w:val="clear" w:color="auto" w:fill="CCE1DB"/>
            <w:vAlign w:val="center"/>
          </w:tcPr>
          <w:p w14:paraId="17EA949F" w14:textId="77777777" w:rsidR="0070365A" w:rsidRPr="0023562F" w:rsidRDefault="0070365A">
            <w:pPr>
              <w:rPr>
                <w:lang w:val="ro-RO"/>
              </w:rPr>
            </w:pPr>
          </w:p>
        </w:tc>
        <w:tc>
          <w:tcPr>
            <w:tcW w:w="0" w:type="auto"/>
            <w:shd w:val="clear" w:color="auto" w:fill="CCE1DB"/>
            <w:vAlign w:val="center"/>
          </w:tcPr>
          <w:p w14:paraId="1D5446E5" w14:textId="77777777" w:rsidR="0070365A" w:rsidRPr="0023562F" w:rsidRDefault="0070365A">
            <w:pPr>
              <w:rPr>
                <w:lang w:val="ro-RO"/>
              </w:rPr>
            </w:pPr>
          </w:p>
        </w:tc>
      </w:tr>
      <w:tr w:rsidR="0070365A" w:rsidRPr="0023562F" w14:paraId="2D9D9F47" w14:textId="77777777">
        <w:tc>
          <w:tcPr>
            <w:tcW w:w="0" w:type="auto"/>
            <w:shd w:val="clear" w:color="auto" w:fill="F8ECD2"/>
            <w:vAlign w:val="center"/>
          </w:tcPr>
          <w:p w14:paraId="701EAB1B" w14:textId="77777777" w:rsidR="0070365A" w:rsidRPr="0023562F" w:rsidRDefault="00000000">
            <w:pPr>
              <w:rPr>
                <w:lang w:val="ro-RO"/>
              </w:rPr>
            </w:pPr>
            <w:r w:rsidRPr="0023562F">
              <w:rPr>
                <w:rFonts w:ascii="Cambria" w:hAnsi="Cambria"/>
                <w:color w:val="58400C"/>
                <w:lang w:val="ro-RO"/>
              </w:rPr>
              <w:t>CS 4</w:t>
            </w:r>
          </w:p>
        </w:tc>
        <w:tc>
          <w:tcPr>
            <w:tcW w:w="0" w:type="auto"/>
            <w:shd w:val="clear" w:color="auto" w:fill="F8ECD2"/>
            <w:vAlign w:val="center"/>
          </w:tcPr>
          <w:p w14:paraId="63973007" w14:textId="77777777" w:rsidR="0070365A" w:rsidRPr="0023562F" w:rsidRDefault="00000000">
            <w:pPr>
              <w:rPr>
                <w:lang w:val="ro-RO"/>
              </w:rPr>
            </w:pPr>
            <w:r w:rsidRPr="0023562F">
              <w:rPr>
                <w:rFonts w:ascii="Cambria" w:hAnsi="Cambria"/>
                <w:color w:val="58400C"/>
                <w:lang w:val="ro-RO"/>
              </w:rPr>
              <w:t xml:space="preserve">Proiecte care propun utilizarea energiei din surse regenerabile și </w:t>
            </w:r>
            <w:r w:rsidRPr="0023562F">
              <w:rPr>
                <w:rFonts w:ascii="Cambria" w:hAnsi="Cambria"/>
                <w:color w:val="58400C"/>
                <w:lang w:val="ro-RO"/>
              </w:rPr>
              <w:lastRenderedPageBreak/>
              <w:t>creșterea eficienței energetice</w:t>
            </w:r>
          </w:p>
        </w:tc>
        <w:tc>
          <w:tcPr>
            <w:tcW w:w="0" w:type="auto"/>
            <w:vAlign w:val="center"/>
          </w:tcPr>
          <w:p w14:paraId="3A1A7B3F" w14:textId="77777777" w:rsidR="0070365A" w:rsidRPr="0023562F" w:rsidRDefault="00000000">
            <w:pPr>
              <w:keepNext/>
              <w:jc w:val="center"/>
              <w:rPr>
                <w:lang w:val="ro-RO"/>
              </w:rPr>
            </w:pPr>
            <w:r w:rsidRPr="0023562F">
              <w:rPr>
                <w:rFonts w:ascii="Cambria" w:hAnsi="Cambria"/>
                <w:lang w:val="ro-RO"/>
              </w:rPr>
              <w:lastRenderedPageBreak/>
              <w:t>20</w:t>
            </w:r>
          </w:p>
        </w:tc>
        <w:tc>
          <w:tcPr>
            <w:tcW w:w="0" w:type="auto"/>
            <w:vAlign w:val="center"/>
          </w:tcPr>
          <w:p w14:paraId="24F6FFA6" w14:textId="77777777" w:rsidR="0070365A" w:rsidRPr="0023562F" w:rsidRDefault="0070365A">
            <w:pPr>
              <w:rPr>
                <w:lang w:val="ro-RO"/>
              </w:rPr>
            </w:pPr>
          </w:p>
        </w:tc>
        <w:tc>
          <w:tcPr>
            <w:tcW w:w="0" w:type="auto"/>
            <w:vAlign w:val="center"/>
          </w:tcPr>
          <w:p w14:paraId="32BA3C07" w14:textId="77777777" w:rsidR="0070365A" w:rsidRPr="0023562F" w:rsidRDefault="0070365A">
            <w:pPr>
              <w:rPr>
                <w:lang w:val="ro-RO"/>
              </w:rPr>
            </w:pPr>
          </w:p>
        </w:tc>
      </w:tr>
      <w:tr w:rsidR="0070365A" w:rsidRPr="0023562F" w14:paraId="3C527BB3" w14:textId="77777777">
        <w:tc>
          <w:tcPr>
            <w:tcW w:w="0" w:type="auto"/>
            <w:gridSpan w:val="5"/>
            <w:shd w:val="clear" w:color="auto" w:fill="DDDDDD"/>
            <w:vAlign w:val="center"/>
          </w:tcPr>
          <w:p w14:paraId="12F42C41" w14:textId="77777777" w:rsidR="0070365A" w:rsidRPr="0023562F" w:rsidRDefault="00000000">
            <w:pPr>
              <w:rPr>
                <w:lang w:val="ro-RO"/>
              </w:rPr>
            </w:pPr>
            <w:r w:rsidRPr="0023562F">
              <w:rPr>
                <w:rFonts w:ascii="Cambria Bold" w:hAnsi="Cambria Bold"/>
                <w:b/>
                <w:lang w:val="ro-RO"/>
              </w:rPr>
              <w:t>Documente obligatorii:</w:t>
            </w:r>
            <w:r w:rsidRPr="0023562F">
              <w:rPr>
                <w:rFonts w:ascii="Cambria" w:hAnsi="Cambria"/>
                <w:lang w:val="ro-RO"/>
              </w:rPr>
              <w:t> Cererea de finanțare/ Studiul de fezabilitate (SF) / Documentația de avizare a lucrărilor de intervenție (DALI) / Memoriul justificativ (MJ), după caz.</w:t>
            </w:r>
            <w:r w:rsidRPr="0023562F">
              <w:rPr>
                <w:rFonts w:ascii="Cambria Bold" w:hAnsi="Cambria Bold"/>
                <w:b/>
                <w:lang w:val="ro-RO"/>
              </w:rPr>
              <w:t>Metodologia de verificare</w:t>
            </w:r>
            <w:r w:rsidRPr="0023562F">
              <w:rPr>
                <w:rFonts w:ascii="Cambria" w:hAnsi="Cambria"/>
                <w:lang w:val="ro-RO"/>
              </w:rPr>
              <w:t>: Se punctează proiectele care contribuie la tranziția energetică a satelor prin: producerea energiei din surse regenerabile (Iluminat public stradal inteligent alimentat cu panouri solare; panouri solare pentru o clădire publică ce oferă servicii digitale; etc.); reducerea consumului prin sisteme inteligente de management energetic (iluminat LED, senzori de prezență, automatizări etc.).</w:t>
            </w:r>
          </w:p>
        </w:tc>
      </w:tr>
      <w:tr w:rsidR="0070365A" w:rsidRPr="0023562F" w14:paraId="63E1D79C" w14:textId="77777777">
        <w:trPr>
          <w:trHeight w:val="360"/>
        </w:trPr>
        <w:tc>
          <w:tcPr>
            <w:tcW w:w="0" w:type="auto"/>
            <w:gridSpan w:val="5"/>
            <w:vAlign w:val="center"/>
          </w:tcPr>
          <w:p w14:paraId="436063CF" w14:textId="77777777" w:rsidR="0070365A" w:rsidRPr="0023562F" w:rsidRDefault="00000000">
            <w:pPr>
              <w:rPr>
                <w:lang w:val="ro-RO"/>
              </w:rPr>
            </w:pPr>
            <w:r w:rsidRPr="0023562F">
              <w:rPr>
                <w:rFonts w:ascii="Cambria" w:hAnsi="Cambria"/>
                <w:lang w:val="ro-RO"/>
              </w:rPr>
              <w:t> </w:t>
            </w:r>
          </w:p>
        </w:tc>
      </w:tr>
      <w:tr w:rsidR="0070365A" w:rsidRPr="0023562F" w14:paraId="604ECE0D" w14:textId="77777777">
        <w:trPr>
          <w:trHeight w:val="479"/>
        </w:trPr>
        <w:tc>
          <w:tcPr>
            <w:tcW w:w="0" w:type="auto"/>
            <w:gridSpan w:val="2"/>
            <w:shd w:val="clear" w:color="auto" w:fill="B3C6D9"/>
            <w:vAlign w:val="center"/>
          </w:tcPr>
          <w:p w14:paraId="6A196C96" w14:textId="77777777" w:rsidR="0070365A" w:rsidRPr="0023562F" w:rsidRDefault="00000000">
            <w:pPr>
              <w:rPr>
                <w:lang w:val="ro-RO"/>
              </w:rPr>
            </w:pPr>
            <w:r w:rsidRPr="0023562F">
              <w:rPr>
                <w:rFonts w:ascii="Cambria" w:hAnsi="Cambria"/>
                <w:lang w:val="ro-RO"/>
              </w:rPr>
              <w:t>PRAG DE CALITATE</w:t>
            </w:r>
          </w:p>
        </w:tc>
        <w:tc>
          <w:tcPr>
            <w:tcW w:w="0" w:type="auto"/>
            <w:gridSpan w:val="3"/>
            <w:shd w:val="clear" w:color="auto" w:fill="B3C6D9"/>
            <w:vAlign w:val="center"/>
          </w:tcPr>
          <w:p w14:paraId="6C67AC6D" w14:textId="77777777" w:rsidR="0070365A" w:rsidRPr="0023562F" w:rsidRDefault="0070365A">
            <w:pPr>
              <w:rPr>
                <w:lang w:val="ro-RO"/>
              </w:rPr>
            </w:pPr>
          </w:p>
        </w:tc>
      </w:tr>
      <w:tr w:rsidR="0070365A" w:rsidRPr="0023562F" w14:paraId="1CF53C5C" w14:textId="77777777">
        <w:trPr>
          <w:trHeight w:val="479"/>
        </w:trPr>
        <w:tc>
          <w:tcPr>
            <w:tcW w:w="0" w:type="auto"/>
            <w:gridSpan w:val="2"/>
            <w:shd w:val="clear" w:color="auto" w:fill="B3C6D9"/>
            <w:vAlign w:val="center"/>
          </w:tcPr>
          <w:p w14:paraId="4A43BDAF" w14:textId="77777777" w:rsidR="0070365A" w:rsidRPr="0023562F" w:rsidRDefault="00000000">
            <w:pPr>
              <w:rPr>
                <w:lang w:val="ro-RO"/>
              </w:rPr>
            </w:pPr>
            <w:r w:rsidRPr="0023562F">
              <w:rPr>
                <w:rFonts w:ascii="Cambria" w:hAnsi="Cambria"/>
                <w:lang w:val="ro-RO"/>
              </w:rPr>
              <w:t>TOTAL PUNCTAJ OBȚINUT</w:t>
            </w:r>
          </w:p>
        </w:tc>
        <w:tc>
          <w:tcPr>
            <w:tcW w:w="0" w:type="auto"/>
            <w:gridSpan w:val="3"/>
            <w:shd w:val="clear" w:color="auto" w:fill="B3C6D9"/>
            <w:vAlign w:val="center"/>
          </w:tcPr>
          <w:p w14:paraId="23D0D12C" w14:textId="77777777" w:rsidR="0070365A" w:rsidRPr="0023562F" w:rsidRDefault="0070365A">
            <w:pPr>
              <w:rPr>
                <w:lang w:val="ro-RO"/>
              </w:rPr>
            </w:pPr>
          </w:p>
        </w:tc>
      </w:tr>
    </w:tbl>
    <w:p w14:paraId="071951D1" w14:textId="77777777" w:rsidR="0070365A" w:rsidRPr="0023562F" w:rsidRDefault="00000000">
      <w:pPr>
        <w:spacing w:line="264" w:lineRule="auto"/>
        <w:rPr>
          <w:lang w:val="ro-RO"/>
        </w:rPr>
      </w:pPr>
      <w:r w:rsidRPr="0023562F">
        <w:rPr>
          <w:rFonts w:ascii="Cambria" w:hAnsi="Cambria"/>
          <w:lang w:val="ro-RO"/>
        </w:rPr>
        <w:br/>
      </w:r>
      <w:r w:rsidRPr="0023562F">
        <w:rPr>
          <w:rFonts w:ascii="Cambria Bold" w:hAnsi="Cambria Bold"/>
          <w:b/>
          <w:lang w:val="ro-RO"/>
        </w:rPr>
        <w:t>Observații</w:t>
      </w:r>
      <w:r w:rsidRPr="0023562F">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70365A" w:rsidRPr="0023562F" w14:paraId="37D5D073" w14:textId="77777777">
        <w:trPr>
          <w:trHeight w:val="540"/>
        </w:trPr>
        <w:tc>
          <w:tcPr>
            <w:tcW w:w="0" w:type="auto"/>
            <w:vAlign w:val="center"/>
          </w:tcPr>
          <w:p w14:paraId="716481D6" w14:textId="77777777" w:rsidR="0070365A" w:rsidRPr="0023562F" w:rsidRDefault="0070365A">
            <w:pPr>
              <w:rPr>
                <w:lang w:val="ro-RO"/>
              </w:rPr>
            </w:pPr>
          </w:p>
        </w:tc>
      </w:tr>
    </w:tbl>
    <w:p w14:paraId="20AAA039" w14:textId="77777777" w:rsidR="0070365A" w:rsidRPr="0023562F" w:rsidRDefault="00000000">
      <w:pPr>
        <w:spacing w:line="264" w:lineRule="auto"/>
        <w:rPr>
          <w:lang w:val="ro-RO"/>
        </w:rPr>
      </w:pPr>
      <w:r w:rsidRPr="0023562F">
        <w:rPr>
          <w:rFonts w:ascii="Cambria" w:hAnsi="Cambria"/>
          <w:lang w:val="ro-RO"/>
        </w:rPr>
        <w:br/>
      </w:r>
      <w:r w:rsidRPr="0023562F">
        <w:rPr>
          <w:rFonts w:ascii="Cambria Bold" w:hAnsi="Cambria Bold"/>
          <w:b/>
          <w:lang w:val="ro-RO"/>
        </w:rPr>
        <w:t>Justificarea criteriilor de departajare aplicate</w:t>
      </w:r>
      <w:r w:rsidRPr="0023562F">
        <w:rPr>
          <w:rFonts w:ascii="Cambria" w:hAnsi="Cambria"/>
          <w:lang w:val="ro-RO"/>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70365A" w:rsidRPr="0023562F" w14:paraId="584D898E" w14:textId="77777777">
        <w:tc>
          <w:tcPr>
            <w:tcW w:w="400" w:type="pct"/>
            <w:shd w:val="clear" w:color="auto" w:fill="015840"/>
            <w:vAlign w:val="center"/>
          </w:tcPr>
          <w:p w14:paraId="4CD17962" w14:textId="77777777" w:rsidR="0070365A" w:rsidRPr="0023562F" w:rsidRDefault="00000000">
            <w:pPr>
              <w:rPr>
                <w:lang w:val="ro-RO"/>
              </w:rPr>
            </w:pPr>
            <w:r w:rsidRPr="0023562F">
              <w:rPr>
                <w:rFonts w:ascii="Cambria Bold" w:hAnsi="Cambria Bold"/>
                <w:b/>
                <w:color w:val="FFFFFF"/>
                <w:lang w:val="ro-RO"/>
              </w:rPr>
              <w:t>Nr.</w:t>
            </w:r>
            <w:r w:rsidRPr="0023562F">
              <w:rPr>
                <w:rFonts w:ascii="Cambria Bold" w:hAnsi="Cambria Bold"/>
                <w:b/>
                <w:color w:val="FFFFFF"/>
                <w:lang w:val="ro-RO"/>
              </w:rPr>
              <w:br/>
              <w:t>crt.</w:t>
            </w:r>
          </w:p>
        </w:tc>
        <w:tc>
          <w:tcPr>
            <w:tcW w:w="1500" w:type="pct"/>
            <w:shd w:val="clear" w:color="auto" w:fill="015840"/>
            <w:vAlign w:val="center"/>
          </w:tcPr>
          <w:p w14:paraId="1B2A73CE" w14:textId="77777777" w:rsidR="0070365A" w:rsidRPr="0023562F" w:rsidRDefault="00000000">
            <w:pPr>
              <w:rPr>
                <w:lang w:val="ro-RO"/>
              </w:rPr>
            </w:pPr>
            <w:r w:rsidRPr="0023562F">
              <w:rPr>
                <w:rFonts w:ascii="Cambria Bold" w:hAnsi="Cambria Bold"/>
                <w:b/>
                <w:color w:val="FFFFFF"/>
                <w:lang w:val="ro-RO"/>
              </w:rPr>
              <w:t>Criterii de departajare</w:t>
            </w:r>
          </w:p>
        </w:tc>
        <w:tc>
          <w:tcPr>
            <w:tcW w:w="750" w:type="pct"/>
            <w:shd w:val="clear" w:color="auto" w:fill="015840"/>
            <w:vAlign w:val="center"/>
          </w:tcPr>
          <w:p w14:paraId="46A95916" w14:textId="77777777" w:rsidR="0070365A" w:rsidRPr="0023562F" w:rsidRDefault="00000000">
            <w:pPr>
              <w:keepNext/>
              <w:jc w:val="center"/>
              <w:rPr>
                <w:lang w:val="ro-RO"/>
              </w:rPr>
            </w:pPr>
            <w:r w:rsidRPr="0023562F">
              <w:rPr>
                <w:rFonts w:ascii="Cambria Bold" w:hAnsi="Cambria Bold"/>
                <w:b/>
                <w:color w:val="FFFFFF"/>
                <w:lang w:val="ro-RO"/>
              </w:rPr>
              <w:t>Punctaj</w:t>
            </w:r>
          </w:p>
        </w:tc>
        <w:tc>
          <w:tcPr>
            <w:tcW w:w="750" w:type="pct"/>
            <w:shd w:val="clear" w:color="auto" w:fill="015840"/>
            <w:vAlign w:val="center"/>
          </w:tcPr>
          <w:p w14:paraId="69CB841F" w14:textId="77777777" w:rsidR="0070365A" w:rsidRPr="0023562F" w:rsidRDefault="00000000">
            <w:pPr>
              <w:keepNext/>
              <w:jc w:val="center"/>
              <w:rPr>
                <w:lang w:val="ro-RO"/>
              </w:rPr>
            </w:pPr>
            <w:r w:rsidRPr="0023562F">
              <w:rPr>
                <w:rFonts w:ascii="Cambria Bold" w:hAnsi="Cambria Bold"/>
                <w:b/>
                <w:color w:val="FFFFFF"/>
                <w:lang w:val="ro-RO"/>
              </w:rPr>
              <w:t>Punctaj</w:t>
            </w:r>
            <w:r w:rsidRPr="0023562F">
              <w:rPr>
                <w:rFonts w:ascii="Cambria Bold" w:hAnsi="Cambria Bold"/>
                <w:b/>
                <w:color w:val="FFFFFF"/>
                <w:lang w:val="ro-RO"/>
              </w:rPr>
              <w:br/>
              <w:t>obținut</w:t>
            </w:r>
          </w:p>
        </w:tc>
        <w:tc>
          <w:tcPr>
            <w:tcW w:w="0" w:type="auto"/>
            <w:shd w:val="clear" w:color="auto" w:fill="015840"/>
            <w:vAlign w:val="center"/>
          </w:tcPr>
          <w:p w14:paraId="3F987F04" w14:textId="77777777" w:rsidR="0070365A" w:rsidRPr="0023562F" w:rsidRDefault="00000000">
            <w:pPr>
              <w:keepNext/>
              <w:jc w:val="center"/>
              <w:rPr>
                <w:lang w:val="ro-RO"/>
              </w:rPr>
            </w:pPr>
            <w:r w:rsidRPr="0023562F">
              <w:rPr>
                <w:rFonts w:ascii="Cambria Bold" w:hAnsi="Cambria Bold"/>
                <w:b/>
                <w:color w:val="FFFFFF"/>
                <w:lang w:val="ro-RO"/>
              </w:rPr>
              <w:t>Justificare</w:t>
            </w:r>
          </w:p>
        </w:tc>
      </w:tr>
      <w:tr w:rsidR="0070365A" w:rsidRPr="0023562F" w14:paraId="50E79B59" w14:textId="77777777">
        <w:trPr>
          <w:trHeight w:val="450"/>
        </w:trPr>
        <w:tc>
          <w:tcPr>
            <w:tcW w:w="0" w:type="auto"/>
            <w:gridSpan w:val="5"/>
            <w:shd w:val="clear" w:color="auto" w:fill="757575"/>
            <w:vAlign w:val="center"/>
          </w:tcPr>
          <w:p w14:paraId="31A2E2E8" w14:textId="77777777" w:rsidR="0070365A" w:rsidRPr="0023562F" w:rsidRDefault="00000000">
            <w:pPr>
              <w:ind w:left="197" w:right="197" w:firstLine="493"/>
              <w:jc w:val="center"/>
              <w:rPr>
                <w:lang w:val="ro-RO"/>
              </w:rPr>
            </w:pPr>
            <w:r w:rsidRPr="0023562F">
              <w:rPr>
                <w:rFonts w:ascii="Cambria" w:hAnsi="Cambria"/>
                <w:color w:val="FFFFFF"/>
                <w:lang w:val="ro-RO"/>
              </w:rPr>
              <w:t>Pentru fiecare criteriu de departajare este necesară justificarea acordării punctajului</w:t>
            </w:r>
          </w:p>
        </w:tc>
      </w:tr>
      <w:tr w:rsidR="0070365A" w:rsidRPr="0023562F" w14:paraId="1507F81D" w14:textId="77777777">
        <w:tc>
          <w:tcPr>
            <w:tcW w:w="0" w:type="auto"/>
            <w:shd w:val="clear" w:color="auto" w:fill="F8ECD2"/>
            <w:vAlign w:val="center"/>
          </w:tcPr>
          <w:p w14:paraId="603F8098" w14:textId="77777777" w:rsidR="0070365A" w:rsidRPr="0023562F" w:rsidRDefault="00000000">
            <w:pPr>
              <w:rPr>
                <w:lang w:val="ro-RO"/>
              </w:rPr>
            </w:pPr>
            <w:r w:rsidRPr="0023562F">
              <w:rPr>
                <w:rFonts w:ascii="Cambria" w:hAnsi="Cambria"/>
                <w:color w:val="58400C"/>
                <w:lang w:val="ro-RO"/>
              </w:rPr>
              <w:t>CD 1</w:t>
            </w:r>
          </w:p>
        </w:tc>
        <w:tc>
          <w:tcPr>
            <w:tcW w:w="0" w:type="auto"/>
            <w:shd w:val="clear" w:color="auto" w:fill="F8ECD2"/>
            <w:vAlign w:val="center"/>
          </w:tcPr>
          <w:p w14:paraId="7F352A32" w14:textId="77777777" w:rsidR="0070365A" w:rsidRPr="0023562F" w:rsidRDefault="00000000">
            <w:pPr>
              <w:rPr>
                <w:lang w:val="ro-RO"/>
              </w:rPr>
            </w:pPr>
            <w:r w:rsidRPr="0023562F">
              <w:rPr>
                <w:rFonts w:ascii="Cambria" w:hAnsi="Cambria"/>
                <w:color w:val="58400C"/>
                <w:lang w:val="ro-RO"/>
              </w:rPr>
              <w:t>Numărul de locuitori deserviți</w:t>
            </w:r>
          </w:p>
        </w:tc>
        <w:tc>
          <w:tcPr>
            <w:tcW w:w="0" w:type="auto"/>
            <w:vAlign w:val="center"/>
          </w:tcPr>
          <w:p w14:paraId="35A0BE58" w14:textId="77777777" w:rsidR="0070365A" w:rsidRPr="0023562F" w:rsidRDefault="0070365A">
            <w:pPr>
              <w:rPr>
                <w:lang w:val="ro-RO"/>
              </w:rPr>
            </w:pPr>
          </w:p>
        </w:tc>
        <w:tc>
          <w:tcPr>
            <w:tcW w:w="0" w:type="auto"/>
            <w:vAlign w:val="center"/>
          </w:tcPr>
          <w:p w14:paraId="72B30B4F" w14:textId="77777777" w:rsidR="0070365A" w:rsidRPr="0023562F" w:rsidRDefault="0070365A">
            <w:pPr>
              <w:rPr>
                <w:lang w:val="ro-RO"/>
              </w:rPr>
            </w:pPr>
          </w:p>
        </w:tc>
        <w:tc>
          <w:tcPr>
            <w:tcW w:w="0" w:type="auto"/>
            <w:vAlign w:val="center"/>
          </w:tcPr>
          <w:p w14:paraId="59C5D1A1" w14:textId="77777777" w:rsidR="0070365A" w:rsidRPr="0023562F" w:rsidRDefault="0070365A">
            <w:pPr>
              <w:rPr>
                <w:lang w:val="ro-RO"/>
              </w:rPr>
            </w:pPr>
          </w:p>
        </w:tc>
      </w:tr>
      <w:tr w:rsidR="0070365A" w:rsidRPr="0023562F" w14:paraId="681AD955" w14:textId="77777777">
        <w:tc>
          <w:tcPr>
            <w:tcW w:w="0" w:type="auto"/>
            <w:gridSpan w:val="5"/>
            <w:shd w:val="clear" w:color="auto" w:fill="DDDDDD"/>
            <w:vAlign w:val="center"/>
          </w:tcPr>
          <w:p w14:paraId="6DC63637" w14:textId="77777777" w:rsidR="0070365A" w:rsidRPr="0023562F" w:rsidRDefault="00000000">
            <w:pPr>
              <w:rPr>
                <w:lang w:val="ro-RO"/>
              </w:rPr>
            </w:pPr>
            <w:r w:rsidRPr="0023562F">
              <w:rPr>
                <w:rFonts w:ascii="Cambria" w:hAnsi="Cambria"/>
                <w:lang w:val="ro-RO"/>
              </w:rPr>
              <w:t>Documente obligatorii: Cerere de finantare.Metodologia de verificare: Au prioritate proiectele care deservesc unnumăr mai mare de locuitori. Se consideră numărul total de locuitori aicomunei din cadrul Strategiei de dezvoltare locală.</w:t>
            </w:r>
          </w:p>
        </w:tc>
      </w:tr>
      <w:tr w:rsidR="0070365A" w:rsidRPr="0023562F" w14:paraId="3B1A48CD" w14:textId="77777777">
        <w:trPr>
          <w:trHeight w:val="360"/>
        </w:trPr>
        <w:tc>
          <w:tcPr>
            <w:tcW w:w="0" w:type="auto"/>
            <w:gridSpan w:val="5"/>
            <w:vAlign w:val="center"/>
          </w:tcPr>
          <w:p w14:paraId="69108DBC" w14:textId="77777777" w:rsidR="0070365A" w:rsidRPr="0023562F" w:rsidRDefault="00000000">
            <w:pPr>
              <w:rPr>
                <w:lang w:val="ro-RO"/>
              </w:rPr>
            </w:pPr>
            <w:r w:rsidRPr="0023562F">
              <w:rPr>
                <w:rFonts w:ascii="Cambria" w:hAnsi="Cambria"/>
                <w:lang w:val="ro-RO"/>
              </w:rPr>
              <w:t> </w:t>
            </w:r>
          </w:p>
        </w:tc>
      </w:tr>
    </w:tbl>
    <w:p w14:paraId="7A67C2B3" w14:textId="77777777" w:rsidR="0070365A" w:rsidRPr="0023562F" w:rsidRDefault="00000000">
      <w:pPr>
        <w:spacing w:line="264" w:lineRule="auto"/>
        <w:rPr>
          <w:lang w:val="ro-RO"/>
        </w:rPr>
      </w:pPr>
      <w:r w:rsidRPr="0023562F">
        <w:rPr>
          <w:rFonts w:ascii="Cambria" w:hAnsi="Cambria"/>
          <w:lang w:val="ro-RO"/>
        </w:rPr>
        <w:br/>
      </w:r>
      <w:r w:rsidRPr="0023562F">
        <w:rPr>
          <w:rFonts w:ascii="Cambria Bold" w:hAnsi="Cambria Bold"/>
          <w:b/>
          <w:lang w:val="ro-RO"/>
        </w:rPr>
        <w:t>Observații</w:t>
      </w:r>
      <w:r w:rsidRPr="0023562F">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70365A" w:rsidRPr="0023562F" w14:paraId="56513997" w14:textId="77777777">
        <w:trPr>
          <w:trHeight w:val="540"/>
        </w:trPr>
        <w:tc>
          <w:tcPr>
            <w:tcW w:w="0" w:type="auto"/>
            <w:vAlign w:val="center"/>
          </w:tcPr>
          <w:p w14:paraId="79A5523F" w14:textId="77777777" w:rsidR="0070365A" w:rsidRPr="0023562F" w:rsidRDefault="0070365A">
            <w:pPr>
              <w:rPr>
                <w:lang w:val="ro-RO"/>
              </w:rPr>
            </w:pPr>
          </w:p>
        </w:tc>
      </w:tr>
    </w:tbl>
    <w:p w14:paraId="051B35B1" w14:textId="77777777" w:rsidR="0070365A" w:rsidRPr="0023562F" w:rsidRDefault="0070365A">
      <w:pPr>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99"/>
        <w:gridCol w:w="4851"/>
      </w:tblGrid>
      <w:tr w:rsidR="0070365A" w:rsidRPr="0023562F" w14:paraId="703280E2" w14:textId="77777777">
        <w:trPr>
          <w:trHeight w:val="1080"/>
        </w:trPr>
        <w:tc>
          <w:tcPr>
            <w:tcW w:w="0" w:type="auto"/>
            <w:gridSpan w:val="2"/>
            <w:vAlign w:val="bottom"/>
          </w:tcPr>
          <w:p w14:paraId="7FE786FC" w14:textId="77777777" w:rsidR="0070365A" w:rsidRPr="0023562F" w:rsidRDefault="00000000">
            <w:pPr>
              <w:keepNext/>
              <w:rPr>
                <w:lang w:val="ro-RO"/>
              </w:rPr>
            </w:pPr>
            <w:r w:rsidRPr="0023562F">
              <w:rPr>
                <w:rFonts w:ascii="Cambria Bold" w:hAnsi="Cambria Bold"/>
                <w:b/>
                <w:lang w:val="ro-RO"/>
              </w:rPr>
              <w:lastRenderedPageBreak/>
              <w:t>Verificat,</w:t>
            </w:r>
          </w:p>
        </w:tc>
      </w:tr>
      <w:tr w:rsidR="0070365A" w:rsidRPr="0023562F" w14:paraId="39C80712" w14:textId="77777777">
        <w:trPr>
          <w:trHeight w:val="479"/>
        </w:trPr>
        <w:tc>
          <w:tcPr>
            <w:tcW w:w="0" w:type="auto"/>
            <w:vAlign w:val="center"/>
          </w:tcPr>
          <w:p w14:paraId="5C874A5F" w14:textId="77777777" w:rsidR="0070365A" w:rsidRPr="0023562F" w:rsidRDefault="00000000">
            <w:pPr>
              <w:keepNext/>
              <w:rPr>
                <w:lang w:val="ro-RO"/>
              </w:rPr>
            </w:pPr>
            <w:r w:rsidRPr="0023562F">
              <w:rPr>
                <w:rFonts w:ascii="Cambria Bold" w:hAnsi="Cambria Bold"/>
                <w:b/>
                <w:lang w:val="ro-RO"/>
              </w:rPr>
              <w:t>Evaluator 1 GAL _ _ _ _ _ _ _ _ _ _ _ _ _ _ _ _ _</w:t>
            </w:r>
          </w:p>
        </w:tc>
        <w:tc>
          <w:tcPr>
            <w:tcW w:w="0" w:type="auto"/>
            <w:vAlign w:val="center"/>
          </w:tcPr>
          <w:p w14:paraId="4D3D0A7C" w14:textId="77777777" w:rsidR="0070365A" w:rsidRPr="0023562F" w:rsidRDefault="00000000">
            <w:pPr>
              <w:keepNext/>
              <w:jc w:val="right"/>
              <w:rPr>
                <w:lang w:val="ro-RO"/>
              </w:rPr>
            </w:pPr>
            <w:r w:rsidRPr="0023562F">
              <w:rPr>
                <w:rFonts w:ascii="Cambria Bold" w:hAnsi="Cambria Bold"/>
                <w:b/>
                <w:lang w:val="ro-RO"/>
              </w:rPr>
              <w:t>Semnătura și data _ _ _ _ _ _ _ _ _ _ _ _ _ _ _ _ _</w:t>
            </w:r>
          </w:p>
        </w:tc>
      </w:tr>
      <w:tr w:rsidR="0070365A" w:rsidRPr="0023562F" w14:paraId="2352DD79" w14:textId="77777777">
        <w:trPr>
          <w:trHeight w:val="479"/>
        </w:trPr>
        <w:tc>
          <w:tcPr>
            <w:tcW w:w="0" w:type="auto"/>
            <w:vAlign w:val="center"/>
          </w:tcPr>
          <w:p w14:paraId="49C41714" w14:textId="77777777" w:rsidR="0070365A" w:rsidRPr="0023562F" w:rsidRDefault="00000000">
            <w:pPr>
              <w:keepNext/>
              <w:rPr>
                <w:lang w:val="ro-RO"/>
              </w:rPr>
            </w:pPr>
            <w:r w:rsidRPr="0023562F">
              <w:rPr>
                <w:rFonts w:ascii="Cambria Bold" w:hAnsi="Cambria Bold"/>
                <w:b/>
                <w:lang w:val="ro-RO"/>
              </w:rPr>
              <w:t>Evaluator 2 GAL _ _ _ _ _ _ _ _ _ _ _ _ _ _ _ _ _</w:t>
            </w:r>
          </w:p>
        </w:tc>
        <w:tc>
          <w:tcPr>
            <w:tcW w:w="0" w:type="auto"/>
            <w:vAlign w:val="center"/>
          </w:tcPr>
          <w:p w14:paraId="02B6366E" w14:textId="77777777" w:rsidR="0070365A" w:rsidRPr="0023562F" w:rsidRDefault="00000000">
            <w:pPr>
              <w:keepNext/>
              <w:jc w:val="right"/>
              <w:rPr>
                <w:lang w:val="ro-RO"/>
              </w:rPr>
            </w:pPr>
            <w:r w:rsidRPr="0023562F">
              <w:rPr>
                <w:rFonts w:ascii="Cambria Bold" w:hAnsi="Cambria Bold"/>
                <w:b/>
                <w:lang w:val="ro-RO"/>
              </w:rPr>
              <w:t>Semnătura și data _ _ _ _ _ _ _ _ _ _ _ _ _ _ _ _ _</w:t>
            </w:r>
          </w:p>
        </w:tc>
      </w:tr>
    </w:tbl>
    <w:p w14:paraId="3D0737B0" w14:textId="77777777" w:rsidR="00537A0B" w:rsidRPr="0023562F" w:rsidRDefault="00537A0B">
      <w:pPr>
        <w:rPr>
          <w:lang w:val="ro-RO"/>
        </w:rPr>
      </w:pPr>
    </w:p>
    <w:sectPr w:rsidR="00537A0B" w:rsidRPr="00235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0365A"/>
    <w:rsid w:val="0023562F"/>
    <w:rsid w:val="00477B8B"/>
    <w:rsid w:val="00537A0B"/>
    <w:rsid w:val="007036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81EB"/>
  <w15:docId w15:val="{622C8BC1-D33C-4250-84A3-8472BE47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2394</Words>
  <Characters>13647</Characters>
  <Application>Microsoft Office Word</Application>
  <DocSecurity>0</DocSecurity>
  <Lines>113</Lines>
  <Paragraphs>32</Paragraphs>
  <ScaleCrop>false</ScaleCrop>
  <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Yasemin</cp:lastModifiedBy>
  <cp:revision>2</cp:revision>
  <dcterms:created xsi:type="dcterms:W3CDTF">2025-10-13T12:41:00Z</dcterms:created>
  <dcterms:modified xsi:type="dcterms:W3CDTF">2025-10-13T12:41:00Z</dcterms:modified>
</cp:coreProperties>
</file>